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D633E" w14:textId="3951780F" w:rsidR="00B2522F" w:rsidRPr="00D4397E" w:rsidRDefault="00B2522F" w:rsidP="00D4397E">
      <w:pPr>
        <w:pStyle w:val="OATheader"/>
      </w:pPr>
      <w:r w:rsidRPr="00D4397E">
        <w:t xml:space="preserve">OAT </w:t>
      </w:r>
      <w:r w:rsidR="00B814FC">
        <w:t>National Debate Coordinator TLR3</w:t>
      </w:r>
    </w:p>
    <w:p w14:paraId="17F4F41A" w14:textId="77777777" w:rsidR="00B2522F" w:rsidRPr="00D4397E" w:rsidRDefault="00B2522F" w:rsidP="00D4397E">
      <w:pPr>
        <w:pStyle w:val="OATsubheader1"/>
      </w:pPr>
      <w:r w:rsidRPr="00D4397E">
        <w:t xml:space="preserve">Application form </w:t>
      </w:r>
      <w:r w:rsidRPr="00D4397E">
        <w:br/>
      </w:r>
    </w:p>
    <w:p w14:paraId="2B45543A" w14:textId="51FD5C0E" w:rsidR="00B2522F" w:rsidRDefault="00B2522F" w:rsidP="00D4397E">
      <w:pPr>
        <w:pStyle w:val="OATsubheader2"/>
      </w:pPr>
      <w:r>
        <w:t>Overview and guidelines</w:t>
      </w:r>
    </w:p>
    <w:p w14:paraId="39749AF3" w14:textId="60DCB26E" w:rsidR="00D76D36" w:rsidRDefault="00D76D36" w:rsidP="00D76D36">
      <w:pPr>
        <w:pStyle w:val="OATbodystyle"/>
      </w:pPr>
      <w:r>
        <w:t xml:space="preserve">We are delighted to announce an OAT wide </w:t>
      </w:r>
      <w:r w:rsidR="0057117B">
        <w:t>3-year</w:t>
      </w:r>
      <w:r>
        <w:t xml:space="preserve"> </w:t>
      </w:r>
      <w:r w:rsidR="0057117B">
        <w:t>O</w:t>
      </w:r>
      <w:r>
        <w:t xml:space="preserve">racy and debate programme, which will support schools to develop </w:t>
      </w:r>
      <w:r w:rsidR="0057117B">
        <w:t xml:space="preserve">Oracy </w:t>
      </w:r>
      <w:r>
        <w:t xml:space="preserve">and debate provision within their academies. This will include teacher CPD and training in </w:t>
      </w:r>
      <w:r w:rsidR="0057117B">
        <w:t xml:space="preserve">Oracy </w:t>
      </w:r>
      <w:r>
        <w:t xml:space="preserve">for at least one teacher per academy, networking, pupil </w:t>
      </w:r>
      <w:r w:rsidR="0057117B">
        <w:t xml:space="preserve">Oracy </w:t>
      </w:r>
      <w:r>
        <w:t>training, debate club set up, head office support, regional and national debate competitions</w:t>
      </w:r>
      <w:r w:rsidR="000C5F9D">
        <w:t xml:space="preserve"> and an OAT</w:t>
      </w:r>
      <w:r w:rsidR="005E1226">
        <w:t xml:space="preserve"> debate</w:t>
      </w:r>
      <w:r w:rsidR="000C5F9D">
        <w:t xml:space="preserve"> championship</w:t>
      </w:r>
      <w:r w:rsidR="00B814FC">
        <w:t>.</w:t>
      </w:r>
      <w:r>
        <w:t xml:space="preserve"> </w:t>
      </w:r>
    </w:p>
    <w:p w14:paraId="74CA422A" w14:textId="1AFAC373" w:rsidR="00B2522F" w:rsidRDefault="00B2522F" w:rsidP="00D4397E">
      <w:pPr>
        <w:pStyle w:val="OATbodystyle"/>
      </w:pPr>
      <w:r>
        <w:t xml:space="preserve">This </w:t>
      </w:r>
      <w:r w:rsidR="0057117B">
        <w:t>3-year</w:t>
      </w:r>
      <w:r>
        <w:t xml:space="preserve"> programme of activity (2019-202</w:t>
      </w:r>
      <w:r w:rsidR="006A348C">
        <w:t>2</w:t>
      </w:r>
      <w:r>
        <w:t xml:space="preserve">) will be delivered by OAT enrichment team and the newly created post of OAT National Debate Coordinator. The post has been created to encourage and support schools, across the network to take part in teacher CPD, </w:t>
      </w:r>
      <w:r w:rsidR="0057117B">
        <w:t xml:space="preserve">Oracy </w:t>
      </w:r>
      <w:r>
        <w:t xml:space="preserve">and debate networks, </w:t>
      </w:r>
      <w:r w:rsidR="005E1226">
        <w:t>pupil</w:t>
      </w:r>
      <w:r>
        <w:t xml:space="preserve"> </w:t>
      </w:r>
      <w:r w:rsidR="0057117B">
        <w:t xml:space="preserve">Oracy </w:t>
      </w:r>
      <w:r>
        <w:t>workshops, a series of annual debating competitions including; regional heats leading to a national debate championship and exploring the potential to involve other MATS in the third year.  The programme will include</w:t>
      </w:r>
      <w:r w:rsidR="004441F6">
        <w:t>:</w:t>
      </w:r>
    </w:p>
    <w:p w14:paraId="64484234" w14:textId="765D6DC6" w:rsidR="00D959B2" w:rsidRDefault="00D959B2" w:rsidP="001020F7">
      <w:pPr>
        <w:pStyle w:val="OATsubheader2"/>
        <w:rPr>
          <w:i w:val="0"/>
          <w:iCs/>
          <w:color w:val="000000" w:themeColor="text1"/>
        </w:rPr>
      </w:pPr>
      <w:r>
        <w:rPr>
          <w:i w:val="0"/>
          <w:iCs/>
          <w:color w:val="000000" w:themeColor="text1"/>
        </w:rPr>
        <w:t>Planning 2019 (head office/enrichment team)</w:t>
      </w:r>
    </w:p>
    <w:p w14:paraId="750473F0" w14:textId="77777777" w:rsidR="00D959B2" w:rsidRDefault="00D959B2" w:rsidP="001020F7">
      <w:pPr>
        <w:pStyle w:val="OATsubheader2"/>
        <w:rPr>
          <w:i w:val="0"/>
          <w:iCs/>
          <w:color w:val="000000" w:themeColor="text1"/>
        </w:rPr>
      </w:pPr>
    </w:p>
    <w:p w14:paraId="0E593B46" w14:textId="5B6F9F89" w:rsidR="00B2522F" w:rsidRPr="007A26D8" w:rsidRDefault="00B2522F" w:rsidP="001020F7">
      <w:pPr>
        <w:pStyle w:val="OATsubheader2"/>
        <w:rPr>
          <w:i w:val="0"/>
          <w:iCs/>
          <w:color w:val="000000" w:themeColor="text1"/>
        </w:rPr>
      </w:pPr>
      <w:r w:rsidRPr="007A26D8">
        <w:rPr>
          <w:i w:val="0"/>
          <w:iCs/>
          <w:color w:val="000000" w:themeColor="text1"/>
        </w:rPr>
        <w:t>First Year</w:t>
      </w:r>
      <w:r w:rsidR="00E95742">
        <w:rPr>
          <w:i w:val="0"/>
          <w:iCs/>
          <w:color w:val="000000" w:themeColor="text1"/>
        </w:rPr>
        <w:t xml:space="preserve"> of activity 2020</w:t>
      </w:r>
    </w:p>
    <w:p w14:paraId="1043A335" w14:textId="6E25E73F" w:rsidR="00B2522F" w:rsidRDefault="00B2522F" w:rsidP="00D4397E">
      <w:pPr>
        <w:pStyle w:val="OATliststyle"/>
      </w:pPr>
      <w:r>
        <w:t xml:space="preserve">Oracy </w:t>
      </w:r>
      <w:r w:rsidR="00D959B2">
        <w:t>t</w:t>
      </w:r>
      <w:r>
        <w:t xml:space="preserve">raining and CPD for </w:t>
      </w:r>
      <w:r w:rsidR="00D959B2">
        <w:t>one</w:t>
      </w:r>
      <w:r>
        <w:t xml:space="preserve"> member of staff per academy</w:t>
      </w:r>
      <w:r w:rsidR="008815A4">
        <w:t xml:space="preserve"> (organ</w:t>
      </w:r>
      <w:r w:rsidR="000C4314">
        <w:t>is</w:t>
      </w:r>
      <w:r w:rsidR="008815A4">
        <w:t>ed by head office)</w:t>
      </w:r>
    </w:p>
    <w:p w14:paraId="33E5E1D0" w14:textId="77777777" w:rsidR="0057117B" w:rsidRDefault="00B2522F" w:rsidP="00D4397E">
      <w:pPr>
        <w:pStyle w:val="OATliststyle"/>
      </w:pPr>
      <w:r>
        <w:t xml:space="preserve">Oracy training, delivered by Talk the Talk, to </w:t>
      </w:r>
      <w:r w:rsidR="0073147F">
        <w:t>up to 180 pupils across 15 academies</w:t>
      </w:r>
    </w:p>
    <w:p w14:paraId="0DD8D344" w14:textId="5C3BDCDA" w:rsidR="00B2522F" w:rsidRDefault="0073147F" w:rsidP="0057117B">
      <w:pPr>
        <w:pStyle w:val="OATliststyle"/>
        <w:numPr>
          <w:ilvl w:val="0"/>
          <w:numId w:val="0"/>
        </w:numPr>
      </w:pPr>
      <w:r>
        <w:t>(either year 6, 7 or 8</w:t>
      </w:r>
      <w:r w:rsidR="008815A4">
        <w:t>, organised by head office</w:t>
      </w:r>
      <w:r>
        <w:t>)</w:t>
      </w:r>
      <w:r w:rsidR="00B2522F">
        <w:t xml:space="preserve"> </w:t>
      </w:r>
    </w:p>
    <w:p w14:paraId="522D9538" w14:textId="77777777" w:rsidR="00B2522F" w:rsidRDefault="00B2522F" w:rsidP="00D4397E">
      <w:pPr>
        <w:pStyle w:val="OATliststyle"/>
      </w:pPr>
      <w:r>
        <w:t xml:space="preserve">Creation of a debate toolkit </w:t>
      </w:r>
    </w:p>
    <w:p w14:paraId="39C2640E" w14:textId="7E50C5F6" w:rsidR="00B2522F" w:rsidRDefault="00B2522F" w:rsidP="00D4397E">
      <w:pPr>
        <w:pStyle w:val="OATliststyle"/>
      </w:pPr>
      <w:r>
        <w:t xml:space="preserve">Setting up networks for </w:t>
      </w:r>
      <w:r w:rsidR="0057117B">
        <w:t xml:space="preserve">Oracy </w:t>
      </w:r>
      <w:r>
        <w:t>and debate across the Trust</w:t>
      </w:r>
    </w:p>
    <w:p w14:paraId="1EA8DEAC" w14:textId="653E0F51" w:rsidR="00B2522F" w:rsidRDefault="00B2522F" w:rsidP="00D4397E">
      <w:pPr>
        <w:pStyle w:val="OATliststyle"/>
      </w:pPr>
      <w:r>
        <w:t>Launch the debate programme</w:t>
      </w:r>
    </w:p>
    <w:p w14:paraId="4F732CD9" w14:textId="59D59B1C" w:rsidR="00B2522F" w:rsidRPr="007A26D8" w:rsidRDefault="00B2522F" w:rsidP="001020F7">
      <w:pPr>
        <w:pStyle w:val="OATsubheader2"/>
        <w:rPr>
          <w:i w:val="0"/>
          <w:iCs/>
          <w:color w:val="000000" w:themeColor="text1"/>
        </w:rPr>
      </w:pPr>
      <w:r w:rsidRPr="007A26D8">
        <w:rPr>
          <w:i w:val="0"/>
          <w:iCs/>
          <w:color w:val="000000" w:themeColor="text1"/>
        </w:rPr>
        <w:t>Second Year</w:t>
      </w:r>
      <w:r w:rsidR="00E95742">
        <w:rPr>
          <w:i w:val="0"/>
          <w:iCs/>
          <w:color w:val="000000" w:themeColor="text1"/>
        </w:rPr>
        <w:t xml:space="preserve"> 2021</w:t>
      </w:r>
    </w:p>
    <w:p w14:paraId="108C5BCC" w14:textId="2D3FE4E8" w:rsidR="00B2522F" w:rsidRDefault="00B2522F" w:rsidP="00D4397E">
      <w:pPr>
        <w:pStyle w:val="OATliststyle"/>
      </w:pPr>
      <w:r>
        <w:t xml:space="preserve">Regional debate and </w:t>
      </w:r>
      <w:r w:rsidR="0057117B">
        <w:t xml:space="preserve">Oracy </w:t>
      </w:r>
      <w:r>
        <w:t>networks established</w:t>
      </w:r>
    </w:p>
    <w:p w14:paraId="73AA6837" w14:textId="6F4E490E" w:rsidR="00B2522F" w:rsidRDefault="00B2522F" w:rsidP="00D4397E">
      <w:pPr>
        <w:pStyle w:val="OATliststyle"/>
      </w:pPr>
      <w:r>
        <w:t>In school debate clubs established and supported with</w:t>
      </w:r>
      <w:r w:rsidR="007B1F69">
        <w:t xml:space="preserve"> session lesson plans, </w:t>
      </w:r>
      <w:r w:rsidR="0057117B">
        <w:t>power points</w:t>
      </w:r>
      <w:r>
        <w:t>/information sharing</w:t>
      </w:r>
    </w:p>
    <w:p w14:paraId="6B6CEE47" w14:textId="77777777" w:rsidR="00B2522F" w:rsidRDefault="00B2522F" w:rsidP="00D4397E">
      <w:pPr>
        <w:pStyle w:val="OATliststyle"/>
      </w:pPr>
      <w:r>
        <w:t>Regional debate competitions</w:t>
      </w:r>
    </w:p>
    <w:p w14:paraId="4CFE1400" w14:textId="57F5ADAB" w:rsidR="00B2522F" w:rsidRDefault="00B2522F" w:rsidP="00D4397E">
      <w:pPr>
        <w:pStyle w:val="OATliststyle"/>
      </w:pPr>
      <w:r>
        <w:t>National debate competition</w:t>
      </w:r>
      <w:r w:rsidR="007B1F69">
        <w:t>/championship</w:t>
      </w:r>
    </w:p>
    <w:p w14:paraId="4CCB01B5" w14:textId="5082A47B" w:rsidR="00B2522F" w:rsidRPr="007A26D8" w:rsidRDefault="00B2522F" w:rsidP="001020F7">
      <w:pPr>
        <w:pStyle w:val="OATsubheader2"/>
        <w:rPr>
          <w:i w:val="0"/>
          <w:iCs/>
          <w:color w:val="000000" w:themeColor="text1"/>
        </w:rPr>
      </w:pPr>
      <w:r w:rsidRPr="007A26D8">
        <w:rPr>
          <w:i w:val="0"/>
          <w:iCs/>
          <w:color w:val="000000" w:themeColor="text1"/>
        </w:rPr>
        <w:t>Third Year</w:t>
      </w:r>
      <w:r w:rsidR="00E95742">
        <w:rPr>
          <w:i w:val="0"/>
          <w:iCs/>
          <w:color w:val="000000" w:themeColor="text1"/>
        </w:rPr>
        <w:t xml:space="preserve"> 2022</w:t>
      </w:r>
    </w:p>
    <w:p w14:paraId="230D4F41" w14:textId="51731390" w:rsidR="00B2522F" w:rsidRDefault="00B2522F" w:rsidP="00D4397E">
      <w:pPr>
        <w:pStyle w:val="OATliststyle"/>
      </w:pPr>
      <w:r>
        <w:t xml:space="preserve">Regional debate and </w:t>
      </w:r>
      <w:r w:rsidR="0057117B">
        <w:t xml:space="preserve">Oracy </w:t>
      </w:r>
      <w:r>
        <w:t>networks established</w:t>
      </w:r>
    </w:p>
    <w:p w14:paraId="50A62390" w14:textId="55B32B5A" w:rsidR="00B2522F" w:rsidRDefault="00B2522F" w:rsidP="00D4397E">
      <w:pPr>
        <w:pStyle w:val="OATliststyle"/>
      </w:pPr>
      <w:r>
        <w:t xml:space="preserve">In school debate clubs established and supported with </w:t>
      </w:r>
      <w:r w:rsidR="0057117B">
        <w:t>power points</w:t>
      </w:r>
      <w:r>
        <w:t>/information sharing</w:t>
      </w:r>
    </w:p>
    <w:p w14:paraId="10AF38F0" w14:textId="77777777" w:rsidR="00B2522F" w:rsidRDefault="00B2522F" w:rsidP="00D4397E">
      <w:pPr>
        <w:pStyle w:val="OATliststyle"/>
      </w:pPr>
      <w:r>
        <w:t>Regional debate competitions</w:t>
      </w:r>
    </w:p>
    <w:p w14:paraId="2D27F8B3" w14:textId="4016D216" w:rsidR="00B2522F" w:rsidRDefault="00B2522F" w:rsidP="00D4397E">
      <w:pPr>
        <w:pStyle w:val="OATliststyle"/>
      </w:pPr>
      <w:r>
        <w:t>National debate competition</w:t>
      </w:r>
      <w:r w:rsidR="007B1F69">
        <w:t>/championship</w:t>
      </w:r>
    </w:p>
    <w:p w14:paraId="717CB6A1" w14:textId="77777777" w:rsidR="00B2522F" w:rsidRDefault="00B2522F" w:rsidP="00D4397E">
      <w:pPr>
        <w:pStyle w:val="OATliststyle"/>
      </w:pPr>
      <w:r>
        <w:t>Potential debate competitions with other MATs/Schools</w:t>
      </w:r>
    </w:p>
    <w:p w14:paraId="5E0C8F9A" w14:textId="18946944" w:rsidR="001020F7" w:rsidRDefault="00714CEB" w:rsidP="00D4397E">
      <w:pPr>
        <w:pStyle w:val="OATbodystyle"/>
      </w:pPr>
      <w:r>
        <w:t>We are able to offer one OAT Teacher a TLR3 of £2,500 per annum (£7,5000 - including on costs) to coordinate the programme,</w:t>
      </w:r>
      <w:r w:rsidR="00E7112F">
        <w:t xml:space="preserve"> toolkit, networks, lesson plans/information sharing </w:t>
      </w:r>
      <w:r>
        <w:t>and competitions</w:t>
      </w:r>
      <w:r w:rsidR="00E7112F">
        <w:t>.</w:t>
      </w:r>
    </w:p>
    <w:p w14:paraId="6D826DF3" w14:textId="019AF969" w:rsidR="00B2522F" w:rsidRDefault="00B2522F" w:rsidP="00D4397E">
      <w:pPr>
        <w:pStyle w:val="OATbodystyle"/>
      </w:pPr>
      <w:r>
        <w:lastRenderedPageBreak/>
        <w:t xml:space="preserve">The role will report to Jemima Waltho, OAT Enrichment Manager. The role </w:t>
      </w:r>
      <w:r w:rsidR="008A4D2D">
        <w:t>will</w:t>
      </w:r>
      <w:r>
        <w:t>:</w:t>
      </w:r>
    </w:p>
    <w:p w14:paraId="3FC0FD69" w14:textId="1211FECD" w:rsidR="00B2522F" w:rsidRDefault="00B2522F" w:rsidP="008A4D2D">
      <w:pPr>
        <w:pStyle w:val="OATliststyle"/>
      </w:pPr>
      <w:r>
        <w:t xml:space="preserve">Work with Jemima to agree the final schedule and plan for the </w:t>
      </w:r>
      <w:r w:rsidR="0092575E">
        <w:t>3-year</w:t>
      </w:r>
      <w:r>
        <w:t xml:space="preserve"> programme</w:t>
      </w:r>
    </w:p>
    <w:p w14:paraId="0C2A9FA8" w14:textId="08D8E07E" w:rsidR="00975814" w:rsidRDefault="00D54076" w:rsidP="008A4D2D">
      <w:pPr>
        <w:pStyle w:val="OATliststyle"/>
      </w:pPr>
      <w:r w:rsidRPr="00D54076">
        <w:t xml:space="preserve">Audit of current provision and </w:t>
      </w:r>
      <w:r>
        <w:t>develop plans</w:t>
      </w:r>
      <w:r w:rsidRPr="00D54076">
        <w:t xml:space="preserve"> to meet evidenced need</w:t>
      </w:r>
    </w:p>
    <w:p w14:paraId="69C681FA" w14:textId="6A0EBFF3" w:rsidR="00B2522F" w:rsidRDefault="00B2522F" w:rsidP="008A4D2D">
      <w:pPr>
        <w:pStyle w:val="OATliststyle"/>
      </w:pPr>
      <w:r>
        <w:t xml:space="preserve">Develop the debate and </w:t>
      </w:r>
      <w:r w:rsidR="0092575E">
        <w:t>O</w:t>
      </w:r>
      <w:bookmarkStart w:id="0" w:name="_GoBack"/>
      <w:bookmarkEnd w:id="0"/>
      <w:r>
        <w:t>racy too</w:t>
      </w:r>
      <w:r w:rsidR="008A4D2D">
        <w:t>l</w:t>
      </w:r>
      <w:r>
        <w:t>kit</w:t>
      </w:r>
    </w:p>
    <w:p w14:paraId="5372D85C" w14:textId="76AB29BB" w:rsidR="00B2522F" w:rsidRDefault="00F87E42" w:rsidP="008A4D2D">
      <w:pPr>
        <w:pStyle w:val="OATliststyle"/>
      </w:pPr>
      <w:r>
        <w:t>S</w:t>
      </w:r>
      <w:r w:rsidR="00F77D79">
        <w:t>upport</w:t>
      </w:r>
      <w:r w:rsidR="00B2522F">
        <w:t xml:space="preserve"> enrichment team</w:t>
      </w:r>
      <w:r w:rsidR="00F77D79">
        <w:t xml:space="preserve"> to arrange the </w:t>
      </w:r>
      <w:r w:rsidR="00B2522F">
        <w:t>teacher CPD training session</w:t>
      </w:r>
    </w:p>
    <w:p w14:paraId="7801820B" w14:textId="64DD6CCF" w:rsidR="00DC779A" w:rsidRDefault="00DC779A" w:rsidP="00DC779A">
      <w:pPr>
        <w:pStyle w:val="OATliststyle"/>
      </w:pPr>
      <w:r>
        <w:t>Launch the debate programme for 2020-2</w:t>
      </w:r>
      <w:r w:rsidR="006B4A9F">
        <w:t>2</w:t>
      </w:r>
    </w:p>
    <w:p w14:paraId="1FA4286A" w14:textId="1BED1722" w:rsidR="00DC779A" w:rsidRDefault="00B2522F" w:rsidP="00DC779A">
      <w:pPr>
        <w:pStyle w:val="OATliststyle"/>
      </w:pPr>
      <w:r>
        <w:t>Coordinate the network sessions for teachers</w:t>
      </w:r>
    </w:p>
    <w:p w14:paraId="5F1DE510" w14:textId="32FCAE6B" w:rsidR="00B2522F" w:rsidRDefault="00B2522F" w:rsidP="008A4D2D">
      <w:pPr>
        <w:pStyle w:val="OATliststyle"/>
      </w:pPr>
      <w:r>
        <w:t xml:space="preserve">Establish the days and timings for the </w:t>
      </w:r>
      <w:r w:rsidR="00DC779A">
        <w:t>regional</w:t>
      </w:r>
      <w:r>
        <w:t xml:space="preserve"> debates </w:t>
      </w:r>
    </w:p>
    <w:p w14:paraId="18E97274" w14:textId="707EC920" w:rsidR="00B2522F" w:rsidRDefault="00B2522F" w:rsidP="008A4D2D">
      <w:pPr>
        <w:pStyle w:val="OATliststyle"/>
      </w:pPr>
      <w:r>
        <w:t>Facilitat</w:t>
      </w:r>
      <w:r w:rsidR="00F87E42">
        <w:t>e</w:t>
      </w:r>
      <w:r>
        <w:t xml:space="preserve"> the debates and acting as host, where needed</w:t>
      </w:r>
    </w:p>
    <w:p w14:paraId="4ED8853C" w14:textId="06CC0AFA" w:rsidR="00B2522F" w:rsidRDefault="00B2522F" w:rsidP="008A4D2D">
      <w:pPr>
        <w:pStyle w:val="OATliststyle"/>
      </w:pPr>
      <w:r>
        <w:t>Communicat</w:t>
      </w:r>
      <w:r w:rsidR="00F87E42">
        <w:t>e</w:t>
      </w:r>
      <w:r>
        <w:t xml:space="preserve"> with schools and pupils</w:t>
      </w:r>
    </w:p>
    <w:p w14:paraId="637C385E" w14:textId="77777777" w:rsidR="00B2522F" w:rsidRDefault="00B2522F" w:rsidP="008A4D2D">
      <w:pPr>
        <w:pStyle w:val="OATliststyle"/>
      </w:pPr>
      <w:r>
        <w:t>Work with enrichment team to coordinate and host the national debate championships</w:t>
      </w:r>
    </w:p>
    <w:p w14:paraId="2F8B6BBB" w14:textId="7A3B5777" w:rsidR="00B2522F" w:rsidRDefault="00B2522F" w:rsidP="008A4D2D">
      <w:pPr>
        <w:pStyle w:val="OATliststyle"/>
      </w:pPr>
      <w:r>
        <w:t>Coordinat</w:t>
      </w:r>
      <w:r w:rsidR="002E7483">
        <w:t>e</w:t>
      </w:r>
      <w:r>
        <w:t xml:space="preserve"> teachers and pupils</w:t>
      </w:r>
    </w:p>
    <w:p w14:paraId="12B0A8E6" w14:textId="1298E510" w:rsidR="00B2522F" w:rsidRDefault="00B2522F" w:rsidP="008A4D2D">
      <w:pPr>
        <w:pStyle w:val="OATliststyle"/>
      </w:pPr>
      <w:r>
        <w:t>Work with the external evaluator to aid the delivery and monitoring</w:t>
      </w:r>
      <w:r w:rsidR="002E7483">
        <w:t xml:space="preserve"> of</w:t>
      </w:r>
      <w:r>
        <w:t xml:space="preserve"> the debate activity </w:t>
      </w:r>
    </w:p>
    <w:p w14:paraId="1E4C295E" w14:textId="214F4D72" w:rsidR="00B2522F" w:rsidRDefault="00B2522F" w:rsidP="008A4D2D">
      <w:pPr>
        <w:pStyle w:val="OATliststyle"/>
      </w:pPr>
      <w:r>
        <w:t>Work with OAT and PLMR (where appropriate) to enable wider communication and press opportunities</w:t>
      </w:r>
    </w:p>
    <w:p w14:paraId="6ADBBC42" w14:textId="6EBAD5C8" w:rsidR="00B2522F" w:rsidRPr="00AF7E32" w:rsidRDefault="00B2522F" w:rsidP="00D4397E">
      <w:pPr>
        <w:pStyle w:val="OATbodystyle"/>
        <w:rPr>
          <w:b/>
        </w:rPr>
      </w:pPr>
      <w:r w:rsidRPr="00AF7E32">
        <w:rPr>
          <w:b/>
        </w:rPr>
        <w:t xml:space="preserve">The deadline for applications is </w:t>
      </w:r>
      <w:r w:rsidR="0009207A">
        <w:rPr>
          <w:b/>
        </w:rPr>
        <w:t>Monday 25 November 20</w:t>
      </w:r>
      <w:r w:rsidR="00546286">
        <w:rPr>
          <w:b/>
        </w:rPr>
        <w:t>19</w:t>
      </w:r>
    </w:p>
    <w:p w14:paraId="0AD22A43" w14:textId="45A67F17" w:rsidR="00B2522F" w:rsidRDefault="00B2522F" w:rsidP="00D4397E">
      <w:pPr>
        <w:pStyle w:val="OATbodystyle"/>
      </w:pPr>
      <w:r>
        <w:t xml:space="preserve">There will be a short telephone interview for shortlisted candidates on either </w:t>
      </w:r>
      <w:r w:rsidR="003B0269">
        <w:t>Wednesday 27</w:t>
      </w:r>
      <w:r w:rsidR="00546286">
        <w:t xml:space="preserve"> November or Tuesday </w:t>
      </w:r>
      <w:r w:rsidR="008402AF">
        <w:t xml:space="preserve">3 December 2019. </w:t>
      </w:r>
      <w:r>
        <w:t xml:space="preserve"> The application form includes a section to indicate which date and times would be best for you. The successful candidate will be informed by </w:t>
      </w:r>
      <w:r w:rsidR="008402AF">
        <w:rPr>
          <w:b/>
        </w:rPr>
        <w:t xml:space="preserve">Friday </w:t>
      </w:r>
      <w:r w:rsidR="00136D3B">
        <w:rPr>
          <w:b/>
        </w:rPr>
        <w:t>5</w:t>
      </w:r>
      <w:r w:rsidR="00136D3B" w:rsidRPr="00136D3B">
        <w:rPr>
          <w:b/>
          <w:vertAlign w:val="superscript"/>
        </w:rPr>
        <w:t>th</w:t>
      </w:r>
      <w:r w:rsidR="00136D3B">
        <w:rPr>
          <w:b/>
        </w:rPr>
        <w:t xml:space="preserve"> December 2019</w:t>
      </w:r>
    </w:p>
    <w:p w14:paraId="3BAC109A" w14:textId="091AAD2F" w:rsidR="00B2522F" w:rsidRDefault="00B2522F" w:rsidP="00D4397E">
      <w:pPr>
        <w:pStyle w:val="OATbodystyle"/>
      </w:pPr>
      <w:r>
        <w:t xml:space="preserve">If you have any queries please contact Jemima Waltho </w:t>
      </w:r>
      <w:hyperlink r:id="rId10" w:history="1">
        <w:r w:rsidR="00817C60" w:rsidRPr="00E86517">
          <w:rPr>
            <w:rStyle w:val="Hyperlink"/>
          </w:rPr>
          <w:t>jemima.waltho@ormistonacademies.co.uk</w:t>
        </w:r>
      </w:hyperlink>
      <w:r w:rsidR="00817C60">
        <w:t xml:space="preserve"> or 07771 594 192</w:t>
      </w:r>
    </w:p>
    <w:p w14:paraId="5305A9A1" w14:textId="77777777" w:rsidR="00B2522F" w:rsidRDefault="00B2522F" w:rsidP="00D4397E">
      <w:pPr>
        <w:pStyle w:val="OATbodystyle"/>
      </w:pPr>
      <w:r>
        <w:t xml:space="preserve"> </w:t>
      </w:r>
    </w:p>
    <w:p w14:paraId="1B495C7C" w14:textId="77777777" w:rsidR="00B2522F" w:rsidRDefault="00B2522F" w:rsidP="00D4397E">
      <w:pPr>
        <w:pStyle w:val="OATbodystyle"/>
        <w:rPr>
          <w:rFonts w:ascii="Gill Sans MT" w:hAnsi="Gill Sans MT"/>
          <w:color w:val="0092D2"/>
          <w:sz w:val="40"/>
          <w:szCs w:val="40"/>
        </w:rPr>
      </w:pPr>
      <w:r>
        <w:br w:type="page"/>
      </w:r>
    </w:p>
    <w:p w14:paraId="686DB01A" w14:textId="77777777" w:rsidR="00B2522F" w:rsidRDefault="00B2522F" w:rsidP="00433AC0">
      <w:pPr>
        <w:pStyle w:val="OATheader"/>
      </w:pPr>
      <w:r w:rsidRPr="00C0583D">
        <w:lastRenderedPageBreak/>
        <w:t xml:space="preserve">OAT </w:t>
      </w:r>
      <w:r>
        <w:t>Debate</w:t>
      </w:r>
      <w:r w:rsidRPr="00C0583D">
        <w:t xml:space="preserve"> Champions</w:t>
      </w:r>
      <w:r>
        <w:t>hip – Coordinator</w:t>
      </w:r>
    </w:p>
    <w:p w14:paraId="5309B1FB" w14:textId="4A61ECCA" w:rsidR="00B2522F" w:rsidRDefault="00B2522F" w:rsidP="00433AC0">
      <w:pPr>
        <w:pStyle w:val="OATsubheader1"/>
      </w:pPr>
      <w:r>
        <w:t>Application form</w:t>
      </w:r>
      <w:r w:rsidRPr="00FE4AAC">
        <w:t xml:space="preserve"> </w:t>
      </w:r>
    </w:p>
    <w:p w14:paraId="29C5D6BA" w14:textId="77777777" w:rsidR="00433AC0" w:rsidRDefault="00433AC0" w:rsidP="00433AC0">
      <w:pPr>
        <w:pStyle w:val="OATsubheader1"/>
      </w:pPr>
    </w:p>
    <w:p w14:paraId="35FDD089" w14:textId="4C784A2B" w:rsidR="00B2522F" w:rsidRPr="00D326ED" w:rsidRDefault="00B2522F" w:rsidP="00D4397E">
      <w:pPr>
        <w:pStyle w:val="OATbodystyle"/>
        <w:rPr>
          <w:b/>
        </w:rPr>
      </w:pPr>
      <w:r w:rsidRPr="00D326ED">
        <w:rPr>
          <w:b/>
        </w:rPr>
        <w:t>Please complete the following application form and send your submissions by</w:t>
      </w:r>
      <w:r w:rsidR="00136D3B">
        <w:rPr>
          <w:b/>
        </w:rPr>
        <w:t xml:space="preserve"> Monday 25 November</w:t>
      </w:r>
      <w:r w:rsidRPr="00D326ED">
        <w:rPr>
          <w:b/>
        </w:rPr>
        <w:t xml:space="preserve"> </w:t>
      </w:r>
    </w:p>
    <w:tbl>
      <w:tblPr>
        <w:tblStyle w:val="TableGrid"/>
        <w:tblW w:w="0" w:type="auto"/>
        <w:tblBorders>
          <w:top w:val="single" w:sz="8" w:space="0" w:color="0092D2"/>
          <w:left w:val="single" w:sz="8" w:space="0" w:color="0092D2"/>
          <w:bottom w:val="single" w:sz="8" w:space="0" w:color="0092D2"/>
          <w:right w:val="single" w:sz="8" w:space="0" w:color="0092D2"/>
          <w:insideH w:val="single" w:sz="8" w:space="0" w:color="0092D2"/>
          <w:insideV w:val="single" w:sz="8" w:space="0" w:color="0092D2"/>
        </w:tblBorders>
        <w:tblLook w:val="04A0" w:firstRow="1" w:lastRow="0" w:firstColumn="1" w:lastColumn="0" w:noHBand="0" w:noVBand="1"/>
      </w:tblPr>
      <w:tblGrid>
        <w:gridCol w:w="1271"/>
        <w:gridCol w:w="2972"/>
        <w:gridCol w:w="1701"/>
        <w:gridCol w:w="3100"/>
      </w:tblGrid>
      <w:tr w:rsidR="00B2522F" w14:paraId="32087BF0" w14:textId="77777777" w:rsidTr="006B407C">
        <w:tc>
          <w:tcPr>
            <w:tcW w:w="1271" w:type="dxa"/>
          </w:tcPr>
          <w:p w14:paraId="6535F641" w14:textId="77777777" w:rsidR="00B2522F" w:rsidRDefault="00B2522F" w:rsidP="00D4397E">
            <w:pPr>
              <w:pStyle w:val="OATbodystyle"/>
            </w:pPr>
            <w:r>
              <w:t>Your Name:</w:t>
            </w:r>
          </w:p>
        </w:tc>
        <w:tc>
          <w:tcPr>
            <w:tcW w:w="2972" w:type="dxa"/>
          </w:tcPr>
          <w:p w14:paraId="6234F753" w14:textId="77777777" w:rsidR="00B2522F" w:rsidRDefault="00B2522F" w:rsidP="00D4397E">
            <w:pPr>
              <w:pStyle w:val="OATbodystyle"/>
            </w:pPr>
          </w:p>
        </w:tc>
        <w:tc>
          <w:tcPr>
            <w:tcW w:w="1701" w:type="dxa"/>
          </w:tcPr>
          <w:p w14:paraId="25011195" w14:textId="77777777" w:rsidR="00B2522F" w:rsidRDefault="00B2522F" w:rsidP="00D4397E">
            <w:pPr>
              <w:pStyle w:val="OATbodystyle"/>
            </w:pPr>
            <w:r>
              <w:t>Your Job Title:</w:t>
            </w:r>
          </w:p>
        </w:tc>
        <w:tc>
          <w:tcPr>
            <w:tcW w:w="3100" w:type="dxa"/>
          </w:tcPr>
          <w:p w14:paraId="350C4038" w14:textId="77777777" w:rsidR="00B2522F" w:rsidRDefault="00B2522F" w:rsidP="00D4397E">
            <w:pPr>
              <w:pStyle w:val="OATbodystyle"/>
            </w:pPr>
          </w:p>
        </w:tc>
      </w:tr>
      <w:tr w:rsidR="00B2522F" w14:paraId="22D97353" w14:textId="77777777" w:rsidTr="006B407C">
        <w:tc>
          <w:tcPr>
            <w:tcW w:w="1271" w:type="dxa"/>
          </w:tcPr>
          <w:p w14:paraId="0A8766A1" w14:textId="77777777" w:rsidR="00B2522F" w:rsidRDefault="00B2522F" w:rsidP="00D4397E">
            <w:pPr>
              <w:pStyle w:val="OATbodystyle"/>
            </w:pPr>
            <w:r>
              <w:t>School:</w:t>
            </w:r>
          </w:p>
        </w:tc>
        <w:tc>
          <w:tcPr>
            <w:tcW w:w="2972" w:type="dxa"/>
          </w:tcPr>
          <w:p w14:paraId="0778EA0F" w14:textId="77777777" w:rsidR="00B2522F" w:rsidRDefault="00B2522F" w:rsidP="00D4397E">
            <w:pPr>
              <w:pStyle w:val="OATbodystyle"/>
            </w:pPr>
          </w:p>
        </w:tc>
        <w:tc>
          <w:tcPr>
            <w:tcW w:w="1701" w:type="dxa"/>
          </w:tcPr>
          <w:p w14:paraId="44B8046F" w14:textId="77777777" w:rsidR="00B2522F" w:rsidRDefault="00B2522F" w:rsidP="00D4397E">
            <w:pPr>
              <w:pStyle w:val="OATbodystyle"/>
            </w:pPr>
            <w:r>
              <w:t>Email:</w:t>
            </w:r>
          </w:p>
        </w:tc>
        <w:tc>
          <w:tcPr>
            <w:tcW w:w="3100" w:type="dxa"/>
          </w:tcPr>
          <w:p w14:paraId="628EFEFF" w14:textId="77777777" w:rsidR="00B2522F" w:rsidRDefault="00B2522F" w:rsidP="00D4397E">
            <w:pPr>
              <w:pStyle w:val="OATbodystyle"/>
            </w:pPr>
          </w:p>
        </w:tc>
      </w:tr>
    </w:tbl>
    <w:p w14:paraId="0B2A0635" w14:textId="77777777" w:rsidR="00B2522F" w:rsidRDefault="00B2522F" w:rsidP="00D4397E">
      <w:pPr>
        <w:pStyle w:val="OATbodystyle"/>
      </w:pPr>
    </w:p>
    <w:p w14:paraId="663CC491" w14:textId="00684383" w:rsidR="00B2522F" w:rsidRDefault="00B2522F" w:rsidP="00D4397E">
      <w:pPr>
        <w:pStyle w:val="OATbodystyle"/>
      </w:pPr>
      <w:r>
        <w:t xml:space="preserve">Q1. Why would you like to </w:t>
      </w:r>
      <w:r w:rsidR="004441F6">
        <w:t>coordinate</w:t>
      </w:r>
      <w:r>
        <w:t xml:space="preserve"> this programme (maximum 100 words)?</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054"/>
      </w:tblGrid>
      <w:tr w:rsidR="00B2522F" w14:paraId="22171935" w14:textId="77777777" w:rsidTr="006B407C">
        <w:tc>
          <w:tcPr>
            <w:tcW w:w="9054" w:type="dxa"/>
          </w:tcPr>
          <w:p w14:paraId="444DDA0C" w14:textId="77777777" w:rsidR="00B2522F" w:rsidRDefault="00B2522F" w:rsidP="00D4397E">
            <w:pPr>
              <w:pStyle w:val="OATbodystyle"/>
            </w:pPr>
            <w:bookmarkStart w:id="1" w:name="_Hlk518468135"/>
          </w:p>
          <w:p w14:paraId="5EC93AEE" w14:textId="77777777" w:rsidR="00B2522F" w:rsidRDefault="00B2522F" w:rsidP="00D4397E">
            <w:pPr>
              <w:pStyle w:val="OATbodystyle"/>
            </w:pPr>
          </w:p>
          <w:p w14:paraId="7109DAAD" w14:textId="77777777" w:rsidR="00B2522F" w:rsidRDefault="00B2522F" w:rsidP="00D4397E">
            <w:pPr>
              <w:pStyle w:val="OATbodystyle"/>
            </w:pPr>
          </w:p>
        </w:tc>
      </w:tr>
      <w:bookmarkEnd w:id="1"/>
    </w:tbl>
    <w:p w14:paraId="6B2ED18E" w14:textId="77777777" w:rsidR="00B2522F" w:rsidRDefault="00B2522F" w:rsidP="00D4397E">
      <w:pPr>
        <w:pStyle w:val="OATbodystyle"/>
      </w:pPr>
    </w:p>
    <w:p w14:paraId="7E2A237A" w14:textId="77777777" w:rsidR="00B2522F" w:rsidRDefault="00B2522F" w:rsidP="00D4397E">
      <w:pPr>
        <w:pStyle w:val="OATbodystyle"/>
      </w:pPr>
      <w:r>
        <w:t>Q2. What experience do you have of delivering debate or similar programmes with young people (maximum 100 words)?</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054"/>
      </w:tblGrid>
      <w:tr w:rsidR="00B2522F" w14:paraId="24AFC3AA" w14:textId="77777777" w:rsidTr="006B407C">
        <w:tc>
          <w:tcPr>
            <w:tcW w:w="9054" w:type="dxa"/>
          </w:tcPr>
          <w:p w14:paraId="319FF8EE" w14:textId="77777777" w:rsidR="00B2522F" w:rsidRDefault="00B2522F" w:rsidP="00D4397E">
            <w:pPr>
              <w:pStyle w:val="OATbodystyle"/>
            </w:pPr>
          </w:p>
          <w:p w14:paraId="7D6AC143" w14:textId="77777777" w:rsidR="00B2522F" w:rsidRDefault="00B2522F" w:rsidP="00D4397E">
            <w:pPr>
              <w:pStyle w:val="OATbodystyle"/>
            </w:pPr>
          </w:p>
          <w:p w14:paraId="03851CD5" w14:textId="77777777" w:rsidR="00B2522F" w:rsidRDefault="00B2522F" w:rsidP="00D4397E">
            <w:pPr>
              <w:pStyle w:val="OATbodystyle"/>
            </w:pPr>
          </w:p>
        </w:tc>
      </w:tr>
    </w:tbl>
    <w:p w14:paraId="05F211A6" w14:textId="41B50A4F" w:rsidR="00B2522F" w:rsidRDefault="00B2522F" w:rsidP="00D4397E">
      <w:pPr>
        <w:pStyle w:val="OATbodystyle"/>
      </w:pPr>
    </w:p>
    <w:p w14:paraId="5480B5A1" w14:textId="16992BFD" w:rsidR="008F20CF" w:rsidRDefault="008F20CF" w:rsidP="008F20CF">
      <w:pPr>
        <w:pStyle w:val="OATbodystyle"/>
      </w:pPr>
      <w:r>
        <w:t>Q</w:t>
      </w:r>
      <w:r w:rsidR="00F25539">
        <w:t>3</w:t>
      </w:r>
      <w:r>
        <w:t xml:space="preserve">. What experience do you have of coordinating </w:t>
      </w:r>
      <w:r w:rsidR="003747A8">
        <w:t>teachers/pupils across multiple schools</w:t>
      </w:r>
      <w:r>
        <w:t xml:space="preserve"> (maximum 100 words)?</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054"/>
      </w:tblGrid>
      <w:tr w:rsidR="008F20CF" w14:paraId="5B49E8CE" w14:textId="77777777" w:rsidTr="00304540">
        <w:tc>
          <w:tcPr>
            <w:tcW w:w="9054" w:type="dxa"/>
          </w:tcPr>
          <w:p w14:paraId="12B974EE" w14:textId="77777777" w:rsidR="008F20CF" w:rsidRDefault="008F20CF" w:rsidP="00304540">
            <w:pPr>
              <w:pStyle w:val="OATbodystyle"/>
            </w:pPr>
          </w:p>
          <w:p w14:paraId="6FC77C2A" w14:textId="77777777" w:rsidR="008F20CF" w:rsidRDefault="008F20CF" w:rsidP="00304540">
            <w:pPr>
              <w:pStyle w:val="OATbodystyle"/>
            </w:pPr>
          </w:p>
          <w:p w14:paraId="52F34FD1" w14:textId="77777777" w:rsidR="008F20CF" w:rsidRDefault="008F20CF" w:rsidP="00304540">
            <w:pPr>
              <w:pStyle w:val="OATbodystyle"/>
            </w:pPr>
          </w:p>
        </w:tc>
      </w:tr>
    </w:tbl>
    <w:p w14:paraId="59595E3A" w14:textId="77777777" w:rsidR="008F20CF" w:rsidRDefault="008F20CF" w:rsidP="00D4397E">
      <w:pPr>
        <w:pStyle w:val="OATbodystyle"/>
      </w:pPr>
    </w:p>
    <w:p w14:paraId="2A68AABD" w14:textId="77777777" w:rsidR="006953B3" w:rsidRDefault="006953B3" w:rsidP="003747A8">
      <w:pPr>
        <w:pStyle w:val="OATbodystyle"/>
      </w:pPr>
    </w:p>
    <w:p w14:paraId="7CE7DAB2" w14:textId="77777777" w:rsidR="006953B3" w:rsidRDefault="006953B3" w:rsidP="003747A8">
      <w:pPr>
        <w:pStyle w:val="OATbodystyle"/>
      </w:pPr>
    </w:p>
    <w:p w14:paraId="4B0C738C" w14:textId="0C6AEBE1" w:rsidR="003747A8" w:rsidRDefault="003747A8" w:rsidP="003747A8">
      <w:pPr>
        <w:pStyle w:val="OATbodystyle"/>
      </w:pPr>
      <w:r>
        <w:lastRenderedPageBreak/>
        <w:t>Q</w:t>
      </w:r>
      <w:r w:rsidR="00F25539">
        <w:t>4</w:t>
      </w:r>
      <w:r>
        <w:t>. What experience do you have of managing external partners? (maximum 100 words)?</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054"/>
      </w:tblGrid>
      <w:tr w:rsidR="003747A8" w14:paraId="35EFD33E" w14:textId="77777777" w:rsidTr="00304540">
        <w:tc>
          <w:tcPr>
            <w:tcW w:w="9054" w:type="dxa"/>
          </w:tcPr>
          <w:p w14:paraId="37B9A417" w14:textId="77777777" w:rsidR="003747A8" w:rsidRDefault="003747A8" w:rsidP="00304540">
            <w:pPr>
              <w:pStyle w:val="OATbodystyle"/>
            </w:pPr>
          </w:p>
          <w:p w14:paraId="67D8E536" w14:textId="77777777" w:rsidR="003747A8" w:rsidRDefault="003747A8" w:rsidP="00304540">
            <w:pPr>
              <w:pStyle w:val="OATbodystyle"/>
            </w:pPr>
          </w:p>
          <w:p w14:paraId="4ABFAA29" w14:textId="77777777" w:rsidR="003747A8" w:rsidRDefault="003747A8" w:rsidP="00304540">
            <w:pPr>
              <w:pStyle w:val="OATbodystyle"/>
            </w:pPr>
          </w:p>
        </w:tc>
      </w:tr>
    </w:tbl>
    <w:p w14:paraId="3C0EF390" w14:textId="77777777" w:rsidR="00B2522F" w:rsidRDefault="00B2522F" w:rsidP="00D4397E">
      <w:pPr>
        <w:pStyle w:val="OATbodystyle"/>
      </w:pPr>
    </w:p>
    <w:p w14:paraId="24A2BC0C" w14:textId="2C81C8C4" w:rsidR="00B2522F" w:rsidRDefault="00B2522F" w:rsidP="00D4397E">
      <w:pPr>
        <w:pStyle w:val="OATbodystyle"/>
      </w:pPr>
      <w:r>
        <w:t>Q</w:t>
      </w:r>
      <w:r w:rsidR="00A73FE6">
        <w:t>6</w:t>
      </w:r>
      <w:r>
        <w:t xml:space="preserve">. How will </w:t>
      </w:r>
      <w:r w:rsidR="00C279FF">
        <w:t xml:space="preserve">you manage </w:t>
      </w:r>
      <w:r w:rsidR="00F25539">
        <w:t>your time a</w:t>
      </w:r>
      <w:r w:rsidR="006953B3">
        <w:t>nd</w:t>
      </w:r>
      <w:r w:rsidR="00F25539">
        <w:t xml:space="preserve"> priorities?</w:t>
      </w:r>
      <w:r>
        <w:t xml:space="preserve"> (maximum 100 words)?</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054"/>
      </w:tblGrid>
      <w:tr w:rsidR="00B2522F" w14:paraId="51485994" w14:textId="77777777" w:rsidTr="006B407C">
        <w:tc>
          <w:tcPr>
            <w:tcW w:w="9054" w:type="dxa"/>
          </w:tcPr>
          <w:p w14:paraId="1214DEF2" w14:textId="6E8A3B08" w:rsidR="00B2522F" w:rsidRDefault="00B2522F" w:rsidP="00D4397E">
            <w:pPr>
              <w:pStyle w:val="OATbodystyle"/>
            </w:pPr>
          </w:p>
          <w:p w14:paraId="48079FDC" w14:textId="77777777" w:rsidR="006953B3" w:rsidRDefault="006953B3" w:rsidP="00D4397E">
            <w:pPr>
              <w:pStyle w:val="OATbodystyle"/>
            </w:pPr>
          </w:p>
          <w:p w14:paraId="423A4A7C" w14:textId="77777777" w:rsidR="00B2522F" w:rsidRDefault="00B2522F" w:rsidP="00D4397E">
            <w:pPr>
              <w:pStyle w:val="OATbodystyle"/>
            </w:pPr>
          </w:p>
        </w:tc>
      </w:tr>
    </w:tbl>
    <w:p w14:paraId="5FA15722" w14:textId="526743FB" w:rsidR="00B2522F" w:rsidRDefault="00B2522F" w:rsidP="00D4397E">
      <w:pPr>
        <w:pStyle w:val="OATbodystyle"/>
      </w:pPr>
    </w:p>
    <w:p w14:paraId="4B98A16C" w14:textId="31FBB6B3" w:rsidR="00B2522F" w:rsidRDefault="00B2522F" w:rsidP="00D4397E">
      <w:pPr>
        <w:pStyle w:val="OATbodystyle"/>
      </w:pPr>
      <w:r>
        <w:t>Q</w:t>
      </w:r>
      <w:r w:rsidR="00A73FE6">
        <w:t>7</w:t>
      </w:r>
      <w:r>
        <w:t>. Have you discussed this with a member of SLT and do you have their support? (maximum 25 words)?</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054"/>
      </w:tblGrid>
      <w:tr w:rsidR="00B2522F" w14:paraId="2574F7DA" w14:textId="77777777" w:rsidTr="006B407C">
        <w:tc>
          <w:tcPr>
            <w:tcW w:w="9054" w:type="dxa"/>
          </w:tcPr>
          <w:p w14:paraId="20C9889A" w14:textId="77777777" w:rsidR="00433AC0" w:rsidRDefault="00433AC0" w:rsidP="00D4397E">
            <w:pPr>
              <w:pStyle w:val="OATbodystyle"/>
            </w:pPr>
          </w:p>
          <w:p w14:paraId="0CF1707C" w14:textId="2233301D" w:rsidR="006953B3" w:rsidRDefault="006953B3" w:rsidP="00D4397E">
            <w:pPr>
              <w:pStyle w:val="OATbodystyle"/>
            </w:pPr>
          </w:p>
        </w:tc>
      </w:tr>
    </w:tbl>
    <w:p w14:paraId="13551F85" w14:textId="77777777" w:rsidR="00B2522F" w:rsidRDefault="00B2522F" w:rsidP="00D4397E">
      <w:pPr>
        <w:pStyle w:val="OATbodystyle"/>
      </w:pPr>
    </w:p>
    <w:p w14:paraId="43A6E312" w14:textId="090B5D52" w:rsidR="00B2522F" w:rsidRDefault="00B2522F" w:rsidP="00D4397E">
      <w:pPr>
        <w:pStyle w:val="OATbodystyle"/>
      </w:pPr>
      <w:r>
        <w:t xml:space="preserve">Q5. If you are shortlisted, what date and time would be best for a </w:t>
      </w:r>
      <w:r w:rsidR="00BC13AE">
        <w:t xml:space="preserve">20 minute </w:t>
      </w:r>
      <w:r>
        <w:t>phone interview?</w:t>
      </w:r>
    </w:p>
    <w:tbl>
      <w:tblPr>
        <w:tblStyle w:val="TableGrid"/>
        <w:tblW w:w="0" w:type="auto"/>
        <w:tblBorders>
          <w:top w:val="single" w:sz="8" w:space="0" w:color="0092D2"/>
          <w:left w:val="single" w:sz="8" w:space="0" w:color="0092D2"/>
          <w:bottom w:val="single" w:sz="8" w:space="0" w:color="0092D2"/>
          <w:right w:val="single" w:sz="8" w:space="0" w:color="0092D2"/>
          <w:insideH w:val="single" w:sz="8" w:space="0" w:color="0092D2"/>
          <w:insideV w:val="single" w:sz="8" w:space="0" w:color="0092D2"/>
        </w:tblBorders>
        <w:tblLook w:val="04A0" w:firstRow="1" w:lastRow="0" w:firstColumn="1" w:lastColumn="0" w:noHBand="0" w:noVBand="1"/>
      </w:tblPr>
      <w:tblGrid>
        <w:gridCol w:w="1271"/>
        <w:gridCol w:w="846"/>
        <w:gridCol w:w="992"/>
        <w:gridCol w:w="1417"/>
        <w:gridCol w:w="1418"/>
        <w:gridCol w:w="3100"/>
      </w:tblGrid>
      <w:tr w:rsidR="00B2522F" w14:paraId="21E6CC96" w14:textId="77777777" w:rsidTr="006B407C">
        <w:tc>
          <w:tcPr>
            <w:tcW w:w="1271" w:type="dxa"/>
          </w:tcPr>
          <w:p w14:paraId="7461F464" w14:textId="1BB48C41" w:rsidR="00B2522F" w:rsidRDefault="00216E8D" w:rsidP="00D4397E">
            <w:pPr>
              <w:pStyle w:val="OATbodystyle"/>
            </w:pPr>
            <w:r>
              <w:t>2</w:t>
            </w:r>
            <w:r w:rsidR="009A12A3">
              <w:t>7</w:t>
            </w:r>
            <w:r>
              <w:t>/11/19</w:t>
            </w:r>
          </w:p>
        </w:tc>
        <w:tc>
          <w:tcPr>
            <w:tcW w:w="846" w:type="dxa"/>
          </w:tcPr>
          <w:p w14:paraId="6CE98BC6" w14:textId="77777777" w:rsidR="00B2522F" w:rsidRDefault="00B2522F" w:rsidP="00D4397E">
            <w:pPr>
              <w:pStyle w:val="OATbodystyle"/>
            </w:pPr>
            <w:r>
              <w:t>Y/N</w:t>
            </w:r>
          </w:p>
        </w:tc>
        <w:tc>
          <w:tcPr>
            <w:tcW w:w="992" w:type="dxa"/>
          </w:tcPr>
          <w:p w14:paraId="4F72B389" w14:textId="77777777" w:rsidR="00B2522F" w:rsidRDefault="00B2522F" w:rsidP="00D4397E">
            <w:pPr>
              <w:pStyle w:val="OATbodystyle"/>
            </w:pPr>
            <w:r>
              <w:t>Time:</w:t>
            </w:r>
          </w:p>
          <w:p w14:paraId="56A4170D" w14:textId="0D6FD3E6" w:rsidR="00216E8D" w:rsidRDefault="00216E8D" w:rsidP="00D4397E">
            <w:pPr>
              <w:pStyle w:val="OATbodystyle"/>
            </w:pPr>
            <w:r>
              <w:t>9-5pm</w:t>
            </w:r>
          </w:p>
        </w:tc>
        <w:tc>
          <w:tcPr>
            <w:tcW w:w="1417" w:type="dxa"/>
          </w:tcPr>
          <w:p w14:paraId="70152BC1" w14:textId="77777777" w:rsidR="00B2522F" w:rsidRDefault="00B2522F" w:rsidP="00D4397E">
            <w:pPr>
              <w:pStyle w:val="OATbodystyle"/>
            </w:pPr>
          </w:p>
        </w:tc>
        <w:tc>
          <w:tcPr>
            <w:tcW w:w="1418" w:type="dxa"/>
          </w:tcPr>
          <w:p w14:paraId="773C89BD" w14:textId="77777777" w:rsidR="00B2522F" w:rsidRDefault="00B2522F" w:rsidP="00D4397E">
            <w:pPr>
              <w:pStyle w:val="OATbodystyle"/>
            </w:pPr>
            <w:r>
              <w:t>Contact Number:</w:t>
            </w:r>
          </w:p>
        </w:tc>
        <w:tc>
          <w:tcPr>
            <w:tcW w:w="3100" w:type="dxa"/>
          </w:tcPr>
          <w:p w14:paraId="687D16F6" w14:textId="77777777" w:rsidR="00B2522F" w:rsidRDefault="00B2522F" w:rsidP="00D4397E">
            <w:pPr>
              <w:pStyle w:val="OATbodystyle"/>
            </w:pPr>
          </w:p>
        </w:tc>
      </w:tr>
      <w:tr w:rsidR="00B2522F" w14:paraId="6668E580" w14:textId="77777777" w:rsidTr="006B407C">
        <w:tc>
          <w:tcPr>
            <w:tcW w:w="1271" w:type="dxa"/>
          </w:tcPr>
          <w:p w14:paraId="2E435B94" w14:textId="24971A1A" w:rsidR="00B2522F" w:rsidRDefault="002F4669" w:rsidP="00D4397E">
            <w:pPr>
              <w:pStyle w:val="OATbodystyle"/>
            </w:pPr>
            <w:r>
              <w:t>03/12/19</w:t>
            </w:r>
          </w:p>
        </w:tc>
        <w:tc>
          <w:tcPr>
            <w:tcW w:w="846" w:type="dxa"/>
          </w:tcPr>
          <w:p w14:paraId="691D025F" w14:textId="77777777" w:rsidR="00B2522F" w:rsidRDefault="00B2522F" w:rsidP="00D4397E">
            <w:pPr>
              <w:pStyle w:val="OATbodystyle"/>
            </w:pPr>
            <w:r>
              <w:t>Y/N</w:t>
            </w:r>
          </w:p>
        </w:tc>
        <w:tc>
          <w:tcPr>
            <w:tcW w:w="992" w:type="dxa"/>
          </w:tcPr>
          <w:p w14:paraId="04516CA4" w14:textId="77777777" w:rsidR="00B2522F" w:rsidRDefault="00B2522F" w:rsidP="00D4397E">
            <w:pPr>
              <w:pStyle w:val="OATbodystyle"/>
            </w:pPr>
            <w:r>
              <w:t>Time:</w:t>
            </w:r>
          </w:p>
          <w:p w14:paraId="18F0ECE7" w14:textId="340D4D58" w:rsidR="00216E8D" w:rsidRDefault="00216E8D" w:rsidP="00D4397E">
            <w:pPr>
              <w:pStyle w:val="OATbodystyle"/>
            </w:pPr>
            <w:r>
              <w:t>9-5pm</w:t>
            </w:r>
          </w:p>
        </w:tc>
        <w:tc>
          <w:tcPr>
            <w:tcW w:w="1417" w:type="dxa"/>
          </w:tcPr>
          <w:p w14:paraId="6DBD0D17" w14:textId="77777777" w:rsidR="00B2522F" w:rsidRDefault="00B2522F" w:rsidP="00D4397E">
            <w:pPr>
              <w:pStyle w:val="OATbodystyle"/>
            </w:pPr>
          </w:p>
        </w:tc>
        <w:tc>
          <w:tcPr>
            <w:tcW w:w="1418" w:type="dxa"/>
          </w:tcPr>
          <w:p w14:paraId="08AC2DE2" w14:textId="77777777" w:rsidR="00B2522F" w:rsidRDefault="00B2522F" w:rsidP="00D4397E">
            <w:pPr>
              <w:pStyle w:val="OATbodystyle"/>
            </w:pPr>
            <w:r>
              <w:t>Contact Number:</w:t>
            </w:r>
          </w:p>
        </w:tc>
        <w:tc>
          <w:tcPr>
            <w:tcW w:w="3100" w:type="dxa"/>
          </w:tcPr>
          <w:p w14:paraId="5068FAC3" w14:textId="77777777" w:rsidR="00B2522F" w:rsidRDefault="00B2522F" w:rsidP="00D4397E">
            <w:pPr>
              <w:pStyle w:val="OATbodystyle"/>
            </w:pPr>
          </w:p>
        </w:tc>
      </w:tr>
    </w:tbl>
    <w:p w14:paraId="64665968" w14:textId="77777777" w:rsidR="00E437EA" w:rsidRDefault="00E437EA" w:rsidP="00D4397E">
      <w:pPr>
        <w:pStyle w:val="OATbodystyle"/>
      </w:pPr>
    </w:p>
    <w:p w14:paraId="16CD83B3" w14:textId="277C3E14" w:rsidR="002F4669" w:rsidRDefault="002F4669" w:rsidP="00D4397E">
      <w:pPr>
        <w:pStyle w:val="OATbodystyle"/>
      </w:pPr>
      <w:r>
        <w:t>If neither of these dates and times are possible, please indicate wh</w:t>
      </w:r>
      <w:r w:rsidR="0060124C">
        <w:t>at day and time</w:t>
      </w:r>
      <w:r>
        <w:t xml:space="preserve"> would be best for you between</w:t>
      </w:r>
      <w:r w:rsidR="0060124C">
        <w:t xml:space="preserve"> 26/11/19 and 04/12/19</w:t>
      </w:r>
    </w:p>
    <w:p w14:paraId="79E3C97D" w14:textId="32B5CBDA" w:rsidR="00E437EA" w:rsidRDefault="00E437EA" w:rsidP="00D4397E">
      <w:pPr>
        <w:pStyle w:val="OATbodystyle"/>
      </w:pPr>
    </w:p>
    <w:p w14:paraId="035A4563" w14:textId="39249C9D" w:rsidR="00E437EA" w:rsidRDefault="00E437EA" w:rsidP="00D4397E">
      <w:pPr>
        <w:pStyle w:val="OATbodystyle"/>
      </w:pPr>
    </w:p>
    <w:p w14:paraId="4C990EF9" w14:textId="26E03B6D" w:rsidR="00E437EA" w:rsidRDefault="00E437EA" w:rsidP="00D4397E">
      <w:pPr>
        <w:pStyle w:val="OATbodystyle"/>
      </w:pPr>
    </w:p>
    <w:p w14:paraId="03549DB1" w14:textId="603241A7" w:rsidR="00E437EA" w:rsidRDefault="00E437EA" w:rsidP="00D4397E">
      <w:pPr>
        <w:pStyle w:val="OATbodystyle"/>
      </w:pPr>
    </w:p>
    <w:p w14:paraId="7928A62E" w14:textId="77777777" w:rsidR="00E437EA" w:rsidRDefault="00E437EA" w:rsidP="00D4397E">
      <w:pPr>
        <w:pStyle w:val="OATbodystyle"/>
      </w:pPr>
    </w:p>
    <w:tbl>
      <w:tblPr>
        <w:tblStyle w:val="TableGrid"/>
        <w:tblW w:w="0" w:type="auto"/>
        <w:tblBorders>
          <w:top w:val="single" w:sz="8" w:space="0" w:color="0092D2"/>
          <w:left w:val="single" w:sz="8" w:space="0" w:color="0092D2"/>
          <w:bottom w:val="single" w:sz="8" w:space="0" w:color="0092D2"/>
          <w:right w:val="single" w:sz="8" w:space="0" w:color="0092D2"/>
          <w:insideH w:val="single" w:sz="8" w:space="0" w:color="0092D2"/>
          <w:insideV w:val="single" w:sz="8" w:space="0" w:color="0092D2"/>
        </w:tblBorders>
        <w:tblLook w:val="04A0" w:firstRow="1" w:lastRow="0" w:firstColumn="1" w:lastColumn="0" w:noHBand="0" w:noVBand="1"/>
      </w:tblPr>
      <w:tblGrid>
        <w:gridCol w:w="1271"/>
        <w:gridCol w:w="1747"/>
        <w:gridCol w:w="1509"/>
        <w:gridCol w:w="2272"/>
        <w:gridCol w:w="1134"/>
        <w:gridCol w:w="1121"/>
      </w:tblGrid>
      <w:tr w:rsidR="00B2522F" w14:paraId="52CE6411" w14:textId="77777777" w:rsidTr="006B407C">
        <w:tc>
          <w:tcPr>
            <w:tcW w:w="1271" w:type="dxa"/>
          </w:tcPr>
          <w:p w14:paraId="1093153B" w14:textId="77777777" w:rsidR="00B2522F" w:rsidRDefault="00B2522F" w:rsidP="00D4397E">
            <w:pPr>
              <w:pStyle w:val="OATbodystyle"/>
            </w:pPr>
            <w:r>
              <w:t>Your Name:</w:t>
            </w:r>
          </w:p>
        </w:tc>
        <w:tc>
          <w:tcPr>
            <w:tcW w:w="1747" w:type="dxa"/>
          </w:tcPr>
          <w:p w14:paraId="75A243E2" w14:textId="77777777" w:rsidR="00B2522F" w:rsidRDefault="00B2522F" w:rsidP="00D4397E">
            <w:pPr>
              <w:pStyle w:val="OATbodystyle"/>
            </w:pPr>
          </w:p>
        </w:tc>
        <w:tc>
          <w:tcPr>
            <w:tcW w:w="1509" w:type="dxa"/>
          </w:tcPr>
          <w:p w14:paraId="6D1331EE" w14:textId="77777777" w:rsidR="00B2522F" w:rsidRDefault="00B2522F" w:rsidP="00D4397E">
            <w:pPr>
              <w:pStyle w:val="OATbodystyle"/>
            </w:pPr>
            <w:r>
              <w:t>Signature:</w:t>
            </w:r>
          </w:p>
        </w:tc>
        <w:tc>
          <w:tcPr>
            <w:tcW w:w="2272" w:type="dxa"/>
          </w:tcPr>
          <w:p w14:paraId="146F68FB" w14:textId="77777777" w:rsidR="00B2522F" w:rsidRDefault="00B2522F" w:rsidP="00D4397E">
            <w:pPr>
              <w:pStyle w:val="OATbodystyle"/>
            </w:pPr>
          </w:p>
        </w:tc>
        <w:tc>
          <w:tcPr>
            <w:tcW w:w="1134" w:type="dxa"/>
          </w:tcPr>
          <w:p w14:paraId="111B1FDB" w14:textId="77777777" w:rsidR="00B2522F" w:rsidRDefault="00B2522F" w:rsidP="00D4397E">
            <w:pPr>
              <w:pStyle w:val="OATbodystyle"/>
            </w:pPr>
            <w:r>
              <w:t>Date:</w:t>
            </w:r>
          </w:p>
        </w:tc>
        <w:tc>
          <w:tcPr>
            <w:tcW w:w="1121" w:type="dxa"/>
          </w:tcPr>
          <w:p w14:paraId="58A1D0A6" w14:textId="77777777" w:rsidR="00B2522F" w:rsidRDefault="00B2522F" w:rsidP="00D4397E">
            <w:pPr>
              <w:pStyle w:val="OATbodystyle"/>
            </w:pPr>
          </w:p>
        </w:tc>
      </w:tr>
    </w:tbl>
    <w:p w14:paraId="52E1D25E" w14:textId="77777777" w:rsidR="00B2522F" w:rsidRDefault="00B2522F" w:rsidP="00D4397E">
      <w:pPr>
        <w:pStyle w:val="OATbodystyle"/>
      </w:pPr>
    </w:p>
    <w:p w14:paraId="3C36812C" w14:textId="763B01D2" w:rsidR="007F0A69" w:rsidRPr="009528BE" w:rsidRDefault="00B2522F" w:rsidP="00D4397E">
      <w:pPr>
        <w:pStyle w:val="OATbodystyle"/>
      </w:pPr>
      <w:r>
        <w:t xml:space="preserve">Please submit your application form to Jemima Waltho </w:t>
      </w:r>
      <w:hyperlink r:id="rId11" w:history="1">
        <w:r w:rsidRPr="003F7537">
          <w:rPr>
            <w:rStyle w:val="Hyperlink"/>
          </w:rPr>
          <w:t>jemima.waltho@ormistonacademies.co.uk</w:t>
        </w:r>
      </w:hyperlink>
      <w:r>
        <w:t xml:space="preserve"> </w:t>
      </w:r>
      <w:r w:rsidR="00E437EA">
        <w:t>by Monday 25 November 2019</w:t>
      </w:r>
      <w:r>
        <w:t xml:space="preserve"> . Phone interviews for shortlisted candidates will take place </w:t>
      </w:r>
      <w:r w:rsidR="00E437EA">
        <w:t xml:space="preserve">between </w:t>
      </w:r>
      <w:r w:rsidR="005F4103">
        <w:t>26/11/19-04/12/19</w:t>
      </w:r>
      <w:r>
        <w:t xml:space="preserve">.  We will inform you of our decision via email </w:t>
      </w:r>
      <w:r w:rsidR="00433AC0">
        <w:t xml:space="preserve">by </w:t>
      </w:r>
      <w:r w:rsidR="005F4103">
        <w:t>Friday 5 December 2019.</w:t>
      </w:r>
    </w:p>
    <w:sectPr w:rsidR="007F0A69" w:rsidRPr="009528BE" w:rsidSect="00DE543D">
      <w:headerReference w:type="even" r:id="rId12"/>
      <w:headerReference w:type="default" r:id="rId13"/>
      <w:footerReference w:type="even" r:id="rId14"/>
      <w:footerReference w:type="default" r:id="rId15"/>
      <w:headerReference w:type="first" r:id="rId16"/>
      <w:footerReference w:type="first" r:id="rId17"/>
      <w:pgSz w:w="11900" w:h="16840"/>
      <w:pgMar w:top="2552"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F6E44" w14:textId="77777777" w:rsidR="00922B59" w:rsidRDefault="00922B59" w:rsidP="00DE543D">
      <w:r>
        <w:separator/>
      </w:r>
    </w:p>
  </w:endnote>
  <w:endnote w:type="continuationSeparator" w:id="0">
    <w:p w14:paraId="03843B7F" w14:textId="77777777" w:rsidR="00922B59" w:rsidRDefault="00922B59"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F8D1" w14:textId="77777777" w:rsidR="00DD549C" w:rsidRDefault="00DD5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8085" w14:textId="77777777" w:rsidR="00DD549C" w:rsidRDefault="00DD5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D18E" w14:textId="77777777" w:rsidR="00DD549C" w:rsidRDefault="00DD5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103E7" w14:textId="77777777" w:rsidR="00922B59" w:rsidRDefault="00922B59" w:rsidP="00DE543D">
      <w:r>
        <w:separator/>
      </w:r>
    </w:p>
  </w:footnote>
  <w:footnote w:type="continuationSeparator" w:id="0">
    <w:p w14:paraId="05F3C7DC" w14:textId="77777777" w:rsidR="00922B59" w:rsidRDefault="00922B59"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7ACA" w14:textId="77777777" w:rsidR="00DD549C" w:rsidRDefault="00DD5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CF34" w14:textId="77777777" w:rsidR="00337969" w:rsidRDefault="005200A9" w:rsidP="00613199">
    <w:pPr>
      <w:pStyle w:val="OATbodystyle"/>
    </w:pPr>
    <w:r>
      <w:rPr>
        <w:noProof/>
      </w:rPr>
      <w:drawing>
        <wp:anchor distT="0" distB="0" distL="114300" distR="114300" simplePos="0" relativeHeight="251660288" behindDoc="1" locked="0" layoutInCell="1" allowOverlap="1" wp14:anchorId="1ABEEA3C" wp14:editId="292CB5E6">
          <wp:simplePos x="0" y="0"/>
          <wp:positionH relativeFrom="column">
            <wp:posOffset>-829733</wp:posOffset>
          </wp:positionH>
          <wp:positionV relativeFrom="paragraph">
            <wp:posOffset>-423968</wp:posOffset>
          </wp:positionV>
          <wp:extent cx="7853680" cy="1491615"/>
          <wp:effectExtent l="0" t="0" r="0" b="0"/>
          <wp:wrapTight wrapText="bothSides">
            <wp:wrapPolygon edited="0">
              <wp:start x="0" y="0"/>
              <wp:lineTo x="0" y="21333"/>
              <wp:lineTo x="21551" y="21333"/>
              <wp:lineTo x="215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2019.jpg"/>
                  <pic:cNvPicPr/>
                </pic:nvPicPr>
                <pic:blipFill>
                  <a:blip r:embed="rId1"/>
                  <a:stretch>
                    <a:fillRect/>
                  </a:stretch>
                </pic:blipFill>
                <pic:spPr>
                  <a:xfrm>
                    <a:off x="0" y="0"/>
                    <a:ext cx="7853680" cy="14916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21C7" w14:textId="77777777" w:rsidR="00337969" w:rsidRDefault="005200A9" w:rsidP="00613199">
    <w:pPr>
      <w:pStyle w:val="OATbodystyle"/>
    </w:pPr>
    <w:r>
      <w:rPr>
        <w:noProof/>
      </w:rPr>
      <w:drawing>
        <wp:anchor distT="0" distB="0" distL="114300" distR="114300" simplePos="0" relativeHeight="251662336" behindDoc="1" locked="0" layoutInCell="1" allowOverlap="1" wp14:anchorId="334AF194" wp14:editId="5D227702">
          <wp:simplePos x="0" y="0"/>
          <wp:positionH relativeFrom="column">
            <wp:posOffset>-795655</wp:posOffset>
          </wp:positionH>
          <wp:positionV relativeFrom="paragraph">
            <wp:posOffset>-380365</wp:posOffset>
          </wp:positionV>
          <wp:extent cx="7853680" cy="1412240"/>
          <wp:effectExtent l="0" t="0" r="0" b="0"/>
          <wp:wrapTight wrapText="bothSides">
            <wp:wrapPolygon edited="0">
              <wp:start x="0" y="0"/>
              <wp:lineTo x="0" y="21367"/>
              <wp:lineTo x="21551" y="21367"/>
              <wp:lineTo x="2155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2019.jpg"/>
                  <pic:cNvPicPr/>
                </pic:nvPicPr>
                <pic:blipFill>
                  <a:blip r:embed="rId1"/>
                  <a:stretch>
                    <a:fillRect/>
                  </a:stretch>
                </pic:blipFill>
                <pic:spPr>
                  <a:xfrm>
                    <a:off x="0" y="0"/>
                    <a:ext cx="7853680" cy="1412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6D6D14"/>
    <w:multiLevelType w:val="hybridMultilevel"/>
    <w:tmpl w:val="EBE6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2F"/>
    <w:rsid w:val="00015471"/>
    <w:rsid w:val="00067DD4"/>
    <w:rsid w:val="0009207A"/>
    <w:rsid w:val="000A1D32"/>
    <w:rsid w:val="000C4314"/>
    <w:rsid w:val="000C5F9D"/>
    <w:rsid w:val="001020F7"/>
    <w:rsid w:val="00136D3B"/>
    <w:rsid w:val="00216E8D"/>
    <w:rsid w:val="00237532"/>
    <w:rsid w:val="002B364F"/>
    <w:rsid w:val="002B3C47"/>
    <w:rsid w:val="002B7B8E"/>
    <w:rsid w:val="002E7483"/>
    <w:rsid w:val="002F4669"/>
    <w:rsid w:val="00337969"/>
    <w:rsid w:val="003747A8"/>
    <w:rsid w:val="00375D57"/>
    <w:rsid w:val="00380AB1"/>
    <w:rsid w:val="003B0269"/>
    <w:rsid w:val="003D35F7"/>
    <w:rsid w:val="00433AC0"/>
    <w:rsid w:val="00437172"/>
    <w:rsid w:val="004441F6"/>
    <w:rsid w:val="00475EF7"/>
    <w:rsid w:val="00494870"/>
    <w:rsid w:val="005200A9"/>
    <w:rsid w:val="00527006"/>
    <w:rsid w:val="00546286"/>
    <w:rsid w:val="0057117B"/>
    <w:rsid w:val="005E1226"/>
    <w:rsid w:val="005F4103"/>
    <w:rsid w:val="0060124C"/>
    <w:rsid w:val="0061208D"/>
    <w:rsid w:val="0061279B"/>
    <w:rsid w:val="00613199"/>
    <w:rsid w:val="00641172"/>
    <w:rsid w:val="00655A75"/>
    <w:rsid w:val="006953B3"/>
    <w:rsid w:val="006A348C"/>
    <w:rsid w:val="006B4A9F"/>
    <w:rsid w:val="00714CEB"/>
    <w:rsid w:val="0073147F"/>
    <w:rsid w:val="007618D6"/>
    <w:rsid w:val="007A1D5F"/>
    <w:rsid w:val="007A26D8"/>
    <w:rsid w:val="007B1F69"/>
    <w:rsid w:val="007F0A69"/>
    <w:rsid w:val="00817C60"/>
    <w:rsid w:val="008402AF"/>
    <w:rsid w:val="00841EDF"/>
    <w:rsid w:val="008510BC"/>
    <w:rsid w:val="008815A4"/>
    <w:rsid w:val="008A4D2D"/>
    <w:rsid w:val="008F20CF"/>
    <w:rsid w:val="00922B59"/>
    <w:rsid w:val="0092575E"/>
    <w:rsid w:val="009528BE"/>
    <w:rsid w:val="00975814"/>
    <w:rsid w:val="009A12A3"/>
    <w:rsid w:val="00A73FE6"/>
    <w:rsid w:val="00A81E6B"/>
    <w:rsid w:val="00AE43B4"/>
    <w:rsid w:val="00B2522F"/>
    <w:rsid w:val="00B814FC"/>
    <w:rsid w:val="00BC13AE"/>
    <w:rsid w:val="00C279FF"/>
    <w:rsid w:val="00C37F3F"/>
    <w:rsid w:val="00C41337"/>
    <w:rsid w:val="00C47549"/>
    <w:rsid w:val="00C522D8"/>
    <w:rsid w:val="00C90AA3"/>
    <w:rsid w:val="00D018D4"/>
    <w:rsid w:val="00D26FD2"/>
    <w:rsid w:val="00D331F6"/>
    <w:rsid w:val="00D4397E"/>
    <w:rsid w:val="00D54076"/>
    <w:rsid w:val="00D715DF"/>
    <w:rsid w:val="00D76D36"/>
    <w:rsid w:val="00D959B2"/>
    <w:rsid w:val="00DC779A"/>
    <w:rsid w:val="00DD549C"/>
    <w:rsid w:val="00DE543D"/>
    <w:rsid w:val="00E104FA"/>
    <w:rsid w:val="00E21309"/>
    <w:rsid w:val="00E437EA"/>
    <w:rsid w:val="00E7112F"/>
    <w:rsid w:val="00E95742"/>
    <w:rsid w:val="00EB430E"/>
    <w:rsid w:val="00EF7353"/>
    <w:rsid w:val="00F25539"/>
    <w:rsid w:val="00F77D79"/>
    <w:rsid w:val="00F87E42"/>
    <w:rsid w:val="00FA2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146C3"/>
  <w14:defaultImageDpi w14:val="300"/>
  <w15:docId w15:val="{8852FA0B-8E3D-4C46-9897-41AF43CD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13199"/>
    <w:pPr>
      <w:tabs>
        <w:tab w:val="left" w:pos="284"/>
      </w:tabs>
      <w:spacing w:after="250" w:line="250" w:lineRule="exact"/>
    </w:pPr>
    <w:rPr>
      <w:rFonts w:ascii="Arial" w:hAnsi="Arial"/>
      <w:sz w:val="20"/>
      <w:szCs w:val="20"/>
      <w:lang w:val="en-US"/>
    </w:rPr>
  </w:style>
  <w:style w:type="paragraph" w:customStyle="1" w:styleId="OATheader">
    <w:name w:val="OAT header"/>
    <w:basedOn w:val="Normal"/>
    <w:qFormat/>
    <w:rsid w:val="005200A9"/>
    <w:pPr>
      <w:spacing w:before="480" w:after="120" w:line="400" w:lineRule="exact"/>
    </w:pPr>
    <w:rPr>
      <w:rFonts w:ascii="Arial" w:hAnsi="Arial"/>
      <w:b/>
      <w:color w:val="00AFF0"/>
      <w:sz w:val="40"/>
      <w:szCs w:val="40"/>
      <w:lang w:val="en-US"/>
    </w:rPr>
  </w:style>
  <w:style w:type="paragraph" w:customStyle="1" w:styleId="OATliststyle">
    <w:name w:val="OAT list style"/>
    <w:basedOn w:val="OATbodystyle"/>
    <w:qFormat/>
    <w:rsid w:val="00EB430E"/>
    <w:pPr>
      <w:numPr>
        <w:numId w:val="1"/>
      </w:numPr>
      <w:spacing w:line="280" w:lineRule="exact"/>
      <w:ind w:left="357" w:hanging="357"/>
      <w:contextualSpacing/>
    </w:pPr>
  </w:style>
  <w:style w:type="paragraph" w:customStyle="1" w:styleId="OATsubheader1">
    <w:name w:val="OAT sub header 1"/>
    <w:basedOn w:val="Normal"/>
    <w:qFormat/>
    <w:rsid w:val="005200A9"/>
    <w:pPr>
      <w:tabs>
        <w:tab w:val="left" w:pos="2800"/>
      </w:tabs>
      <w:spacing w:after="60" w:line="270" w:lineRule="exact"/>
    </w:pPr>
    <w:rPr>
      <w:rFonts w:ascii="Arial" w:hAnsi="Arial" w:cs="Gill Sans"/>
      <w:b/>
      <w:color w:val="00AFF0"/>
      <w:sz w:val="26"/>
      <w:szCs w:val="26"/>
      <w:lang w:val="en-US"/>
    </w:rPr>
  </w:style>
  <w:style w:type="paragraph" w:customStyle="1" w:styleId="OATsubheader2">
    <w:name w:val="OAT sub header 2"/>
    <w:basedOn w:val="OATsubheader1"/>
    <w:qFormat/>
    <w:rsid w:val="005200A9"/>
    <w:rPr>
      <w:i/>
      <w:sz w:val="22"/>
      <w:szCs w:val="22"/>
    </w:rPr>
  </w:style>
  <w:style w:type="paragraph" w:customStyle="1" w:styleId="OATliststyles">
    <w:name w:val="OAT list styles"/>
    <w:basedOn w:val="Normal"/>
    <w:qFormat/>
    <w:rsid w:val="00B2522F"/>
    <w:pPr>
      <w:spacing w:after="240" w:line="240" w:lineRule="exact"/>
      <w:ind w:left="360" w:hanging="360"/>
      <w:contextualSpacing/>
    </w:pPr>
    <w:rPr>
      <w:rFonts w:ascii="Gill Sans MT" w:eastAsiaTheme="minorEastAsia" w:hAnsi="Gill Sans MT" w:cstheme="minorBidi"/>
      <w:sz w:val="18"/>
      <w:szCs w:val="18"/>
      <w:lang w:val="en-US"/>
    </w:rPr>
  </w:style>
  <w:style w:type="paragraph" w:customStyle="1" w:styleId="OATsubheader">
    <w:name w:val="OAT sub header"/>
    <w:basedOn w:val="Normal"/>
    <w:qFormat/>
    <w:rsid w:val="00B2522F"/>
    <w:pPr>
      <w:spacing w:after="60" w:line="270" w:lineRule="exact"/>
    </w:pPr>
    <w:rPr>
      <w:rFonts w:ascii="Gill Sans MT" w:eastAsiaTheme="minorEastAsia" w:hAnsi="Gill Sans MT" w:cs="Gill Sans"/>
      <w:color w:val="0092D1"/>
      <w:lang w:val="en-US"/>
    </w:rPr>
  </w:style>
  <w:style w:type="table" w:styleId="TableGrid">
    <w:name w:val="Table Grid"/>
    <w:basedOn w:val="TableNormal"/>
    <w:uiPriority w:val="59"/>
    <w:rsid w:val="00B2522F"/>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Tnormal">
    <w:name w:val="OAT normal"/>
    <w:basedOn w:val="Normal"/>
    <w:qFormat/>
    <w:rsid w:val="00B2522F"/>
    <w:pPr>
      <w:spacing w:after="226" w:line="270" w:lineRule="exact"/>
    </w:pPr>
    <w:rPr>
      <w:rFonts w:ascii="Gill Sans MT" w:eastAsiaTheme="minorEastAsia" w:hAnsi="Gill Sans MT" w:cs="Gill Sans"/>
      <w:sz w:val="20"/>
      <w:szCs w:val="20"/>
      <w:lang w:val="en-US"/>
    </w:rPr>
  </w:style>
  <w:style w:type="character" w:styleId="Hyperlink">
    <w:name w:val="Hyperlink"/>
    <w:basedOn w:val="DefaultParagraphFont"/>
    <w:uiPriority w:val="99"/>
    <w:unhideWhenUsed/>
    <w:rsid w:val="00B2522F"/>
    <w:rPr>
      <w:color w:val="0563C1" w:themeColor="hyperlink"/>
      <w:u w:val="single"/>
    </w:rPr>
  </w:style>
  <w:style w:type="character" w:styleId="UnresolvedMention">
    <w:name w:val="Unresolved Mention"/>
    <w:basedOn w:val="DefaultParagraphFont"/>
    <w:uiPriority w:val="99"/>
    <w:rsid w:val="00817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91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mima.waltho@ormistonacademies.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emima.waltho@ormistonacademies.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_storage\Jemima%20Waltho\OneDrive%20-%20Ormiston%20Academies%20Trust\Desktop\Branding\OAT%20Letterhea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89FCFB26E8148BF0480163A3142BE" ma:contentTypeVersion="13" ma:contentTypeDescription="Create a new document." ma:contentTypeScope="" ma:versionID="4caf1558113a12ebf738f84411140354">
  <xsd:schema xmlns:xsd="http://www.w3.org/2001/XMLSchema" xmlns:xs="http://www.w3.org/2001/XMLSchema" xmlns:p="http://schemas.microsoft.com/office/2006/metadata/properties" xmlns:ns1="http://schemas.microsoft.com/sharepoint/v3" xmlns:ns3="31c88264-1f9b-405f-96d5-d607adc6f07a" xmlns:ns4="4a3aca83-2211-4832-bd87-643269cf5087" targetNamespace="http://schemas.microsoft.com/office/2006/metadata/properties" ma:root="true" ma:fieldsID="9739bd3cd845480f05a3fd4b3a782447" ns1:_="" ns3:_="" ns4:_="">
    <xsd:import namespace="http://schemas.microsoft.com/sharepoint/v3"/>
    <xsd:import namespace="31c88264-1f9b-405f-96d5-d607adc6f07a"/>
    <xsd:import namespace="4a3aca83-2211-4832-bd87-643269cf50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88264-1f9b-405f-96d5-d607adc6f0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aca83-2211-4832-bd87-643269cf50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E9D1E-B751-40A0-8BA0-FF92E86D2D3B}">
  <ds:schemaRefs>
    <ds:schemaRef ds:uri="http://schemas.microsoft.com/sharepoint/v3/contenttype/forms"/>
  </ds:schemaRefs>
</ds:datastoreItem>
</file>

<file path=customXml/itemProps2.xml><?xml version="1.0" encoding="utf-8"?>
<ds:datastoreItem xmlns:ds="http://schemas.openxmlformats.org/officeDocument/2006/customXml" ds:itemID="{3C70E4BF-C92E-4C4A-A7B0-B0F32939A98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D9FAD52-569C-4E5C-BEDF-B8BACAE0C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c88264-1f9b-405f-96d5-d607adc6f07a"/>
    <ds:schemaRef ds:uri="4a3aca83-2211-4832-bd87-643269cf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OAT Letterhead 2019</Template>
  <TotalTime>2</TotalTime>
  <Pages>5</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Waltho</dc:creator>
  <cp:keywords/>
  <dc:description/>
  <cp:lastModifiedBy>Sara Smith</cp:lastModifiedBy>
  <cp:revision>4</cp:revision>
  <cp:lastPrinted>2015-12-01T15:17:00Z</cp:lastPrinted>
  <dcterms:created xsi:type="dcterms:W3CDTF">2019-10-24T10:03:00Z</dcterms:created>
  <dcterms:modified xsi:type="dcterms:W3CDTF">2019-10-24T10:06:00Z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0x010100FE889FCFB26E8148BF0480163A3142BE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