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2A21" w14:textId="77777777" w:rsidR="00EC5A62" w:rsidRPr="00BB15EE" w:rsidRDefault="00EC5A62" w:rsidP="00E92F3B">
      <w:pPr>
        <w:pStyle w:val="AutoWilsonsLegalSingleSpacing"/>
        <w:ind w:left="0" w:firstLine="0"/>
        <w:rPr>
          <w:rFonts w:asciiTheme="minorHAnsi" w:hAnsiTheme="minorHAnsi" w:cstheme="minorHAnsi"/>
          <w:bCs/>
          <w:szCs w:val="22"/>
        </w:rPr>
      </w:pPr>
    </w:p>
    <w:p w14:paraId="2F4F01D7" w14:textId="77777777" w:rsidR="00EC5A62" w:rsidRPr="00BB15EE" w:rsidRDefault="00EC5A62" w:rsidP="00E92F3B">
      <w:pPr>
        <w:pStyle w:val="AutoWilsonsLegalSingleSpacing"/>
        <w:ind w:left="0" w:firstLine="0"/>
        <w:rPr>
          <w:rFonts w:asciiTheme="minorHAnsi" w:hAnsiTheme="minorHAnsi" w:cstheme="minorHAnsi"/>
          <w:bCs/>
          <w:szCs w:val="22"/>
        </w:rPr>
      </w:pPr>
    </w:p>
    <w:p w14:paraId="05066462" w14:textId="77777777" w:rsidR="00EC5A62" w:rsidRPr="00BB15EE" w:rsidRDefault="00EC5A62" w:rsidP="00E92F3B">
      <w:pPr>
        <w:pStyle w:val="AutoWilsonsLegalSingleSpacing"/>
        <w:ind w:left="0" w:firstLine="0"/>
        <w:rPr>
          <w:rFonts w:asciiTheme="minorHAnsi" w:hAnsiTheme="minorHAnsi" w:cstheme="minorHAnsi"/>
          <w:bCs/>
          <w:szCs w:val="22"/>
        </w:rPr>
      </w:pPr>
    </w:p>
    <w:p w14:paraId="6145BDD2" w14:textId="77777777" w:rsidR="00EC5A62" w:rsidRPr="00BB15EE" w:rsidRDefault="00EC5A62" w:rsidP="00E92F3B">
      <w:pPr>
        <w:pStyle w:val="AutoWilsonsLegalSingleSpacing"/>
        <w:ind w:left="0" w:firstLine="0"/>
        <w:rPr>
          <w:rFonts w:asciiTheme="minorHAnsi" w:hAnsiTheme="minorHAnsi" w:cstheme="minorHAnsi"/>
          <w:bCs/>
          <w:szCs w:val="22"/>
        </w:rPr>
      </w:pPr>
    </w:p>
    <w:p w14:paraId="4B90004C" w14:textId="77777777" w:rsidR="00EC5A62" w:rsidRPr="00BB15EE" w:rsidRDefault="00EC5A62" w:rsidP="00E92F3B">
      <w:pPr>
        <w:pStyle w:val="AutoWilsonsLegalSingleSpacing"/>
        <w:ind w:left="0" w:firstLine="0"/>
        <w:rPr>
          <w:rFonts w:asciiTheme="minorHAnsi" w:hAnsiTheme="minorHAnsi" w:cstheme="minorHAnsi"/>
          <w:bCs/>
          <w:szCs w:val="22"/>
        </w:rPr>
      </w:pPr>
    </w:p>
    <w:p w14:paraId="6E6849BC" w14:textId="77777777" w:rsidR="00E564EE" w:rsidRPr="00BB15EE" w:rsidRDefault="00E564EE" w:rsidP="00E92F3B">
      <w:pPr>
        <w:pStyle w:val="AutoWilsonsLegalSingleSpacing"/>
        <w:ind w:left="0" w:firstLine="0"/>
        <w:rPr>
          <w:rFonts w:asciiTheme="minorHAnsi" w:hAnsiTheme="minorHAnsi" w:cstheme="minorHAnsi"/>
          <w:bCs/>
          <w:szCs w:val="22"/>
        </w:rPr>
      </w:pPr>
    </w:p>
    <w:p w14:paraId="31E1A13E" w14:textId="77777777" w:rsidR="003D5E93" w:rsidRPr="00815449" w:rsidRDefault="003D5E93" w:rsidP="00A556B3">
      <w:pPr>
        <w:spacing w:line="360" w:lineRule="auto"/>
        <w:ind w:right="-590"/>
        <w:rPr>
          <w:rFonts w:asciiTheme="minorHAnsi" w:eastAsia="Times New Roman" w:hAnsiTheme="minorHAnsi" w:cstheme="minorHAnsi"/>
          <w:color w:val="FF0000"/>
          <w:sz w:val="44"/>
          <w:szCs w:val="22"/>
          <w:lang w:val="en-GB"/>
        </w:rPr>
      </w:pPr>
      <w:r w:rsidRPr="00815449">
        <w:rPr>
          <w:rFonts w:asciiTheme="minorHAnsi" w:eastAsia="Times New Roman" w:hAnsiTheme="minorHAnsi" w:cstheme="minorHAnsi"/>
          <w:color w:val="FF0000"/>
          <w:sz w:val="44"/>
          <w:szCs w:val="22"/>
          <w:lang w:val="en-GB"/>
        </w:rPr>
        <w:t xml:space="preserve">Cleaner </w:t>
      </w:r>
    </w:p>
    <w:p w14:paraId="37F38963" w14:textId="77777777" w:rsidR="00A556B3" w:rsidRPr="00BB15EE" w:rsidRDefault="00E564EE" w:rsidP="00A556B3">
      <w:pPr>
        <w:spacing w:line="360" w:lineRule="auto"/>
        <w:ind w:right="-590"/>
        <w:rPr>
          <w:rFonts w:asciiTheme="minorHAnsi" w:eastAsia="Times New Roman" w:hAnsiTheme="minorHAnsi" w:cstheme="minorHAnsi"/>
          <w:sz w:val="22"/>
          <w:szCs w:val="22"/>
          <w:lang w:val="en-GB"/>
        </w:rPr>
      </w:pPr>
      <w:r w:rsidRPr="00BB15EE">
        <w:rPr>
          <w:rFonts w:asciiTheme="minorHAnsi" w:eastAsia="Times New Roman" w:hAnsiTheme="minorHAnsi" w:cstheme="minorHAnsi"/>
          <w:sz w:val="22"/>
          <w:szCs w:val="22"/>
          <w:lang w:val="en-GB"/>
        </w:rPr>
        <w:t>JOB DESCRIPTION AND PERSON SPECIFICATION</w:t>
      </w:r>
    </w:p>
    <w:p w14:paraId="14EA67D8" w14:textId="77777777" w:rsidR="00A556B3" w:rsidRPr="00BB15EE" w:rsidRDefault="00A556B3" w:rsidP="00E92F3B">
      <w:pPr>
        <w:pStyle w:val="AutoWilsonsLegalSingleSpacing"/>
        <w:ind w:left="0" w:firstLine="0"/>
        <w:rPr>
          <w:rFonts w:asciiTheme="minorHAnsi" w:hAnsiTheme="minorHAnsi" w:cstheme="minorHAnsi"/>
          <w:bCs/>
          <w:szCs w:val="22"/>
        </w:rPr>
      </w:pPr>
    </w:p>
    <w:p w14:paraId="7F9E8AE1" w14:textId="77777777" w:rsidR="00EC5A62" w:rsidRPr="00BB15EE" w:rsidRDefault="00EC5A62" w:rsidP="00E92F3B">
      <w:pPr>
        <w:pStyle w:val="AutoWilsonsLegalSingleSpacing"/>
        <w:ind w:left="0" w:firstLine="0"/>
        <w:rPr>
          <w:rFonts w:asciiTheme="minorHAnsi" w:hAnsiTheme="minorHAnsi" w:cstheme="minorHAnsi"/>
          <w:bCs/>
          <w:szCs w:val="22"/>
        </w:rPr>
      </w:pPr>
    </w:p>
    <w:p w14:paraId="0042C989" w14:textId="77777777" w:rsidR="00EC5A62" w:rsidRPr="00BB15EE" w:rsidRDefault="00EC5A62" w:rsidP="00E92F3B">
      <w:pPr>
        <w:pStyle w:val="AutoWilsonsLegalSingleSpacing"/>
        <w:ind w:left="0" w:firstLine="0"/>
        <w:rPr>
          <w:rFonts w:asciiTheme="minorHAnsi" w:hAnsiTheme="minorHAnsi" w:cstheme="minorHAnsi"/>
          <w:bCs/>
          <w:szCs w:val="22"/>
        </w:rPr>
      </w:pPr>
    </w:p>
    <w:p w14:paraId="1D3A408C" w14:textId="77777777" w:rsidR="00EC5A62" w:rsidRPr="00BB15EE" w:rsidRDefault="00EC5A62" w:rsidP="00E92F3B">
      <w:pPr>
        <w:pStyle w:val="AutoWilsonsLegalSingleSpacing"/>
        <w:ind w:left="0" w:firstLine="0"/>
        <w:rPr>
          <w:rFonts w:asciiTheme="minorHAnsi" w:hAnsiTheme="minorHAnsi" w:cstheme="minorHAnsi"/>
          <w:bCs/>
          <w:szCs w:val="22"/>
        </w:rPr>
      </w:pPr>
    </w:p>
    <w:p w14:paraId="5ECB020B" w14:textId="77777777" w:rsidR="00EC5A62" w:rsidRPr="00BB15EE" w:rsidRDefault="00EC5A62" w:rsidP="00E92F3B">
      <w:pPr>
        <w:pStyle w:val="AutoWilsonsLegalSingleSpacing"/>
        <w:ind w:left="0" w:firstLine="0"/>
        <w:rPr>
          <w:rFonts w:asciiTheme="minorHAnsi" w:hAnsiTheme="minorHAnsi" w:cstheme="minorHAnsi"/>
          <w:bCs/>
          <w:szCs w:val="22"/>
        </w:rPr>
      </w:pPr>
    </w:p>
    <w:p w14:paraId="2D1A374A" w14:textId="77777777" w:rsidR="00EC5A62" w:rsidRPr="00BB15EE" w:rsidRDefault="00EC5A62" w:rsidP="00E92F3B">
      <w:pPr>
        <w:pStyle w:val="AutoWilsonsLegalSingleSpacing"/>
        <w:ind w:left="0" w:firstLine="0"/>
        <w:rPr>
          <w:rFonts w:asciiTheme="minorHAnsi" w:hAnsiTheme="minorHAnsi" w:cstheme="minorHAnsi"/>
          <w:bCs/>
          <w:szCs w:val="22"/>
        </w:rPr>
      </w:pPr>
    </w:p>
    <w:p w14:paraId="61C7DCCF" w14:textId="77777777" w:rsidR="00EC5A62" w:rsidRPr="00BB15EE" w:rsidRDefault="00EC5A62" w:rsidP="00E92F3B">
      <w:pPr>
        <w:pStyle w:val="AutoWilsonsLegalSingleSpacing"/>
        <w:ind w:left="0" w:firstLine="0"/>
        <w:rPr>
          <w:rFonts w:asciiTheme="minorHAnsi" w:hAnsiTheme="minorHAnsi" w:cstheme="minorHAnsi"/>
          <w:bCs/>
          <w:szCs w:val="22"/>
        </w:rPr>
      </w:pPr>
    </w:p>
    <w:p w14:paraId="4B6EE39D" w14:textId="77777777" w:rsidR="00E564EE" w:rsidRPr="00BB15EE" w:rsidRDefault="001D00E7" w:rsidP="00E564EE">
      <w:pPr>
        <w:pStyle w:val="OATheader"/>
        <w:rPr>
          <w:rFonts w:asciiTheme="minorHAnsi" w:hAnsiTheme="minorHAnsi" w:cstheme="minorHAnsi"/>
          <w:sz w:val="22"/>
          <w:szCs w:val="22"/>
        </w:rPr>
      </w:pPr>
      <w:r w:rsidRPr="00BB15EE">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12511C9E" wp14:editId="4CC38947">
            <wp:simplePos x="0" y="0"/>
            <wp:positionH relativeFrom="column">
              <wp:posOffset>-904875</wp:posOffset>
            </wp:positionH>
            <wp:positionV relativeFrom="paragraph">
              <wp:posOffset>2668905</wp:posOffset>
            </wp:positionV>
            <wp:extent cx="7591425" cy="1485900"/>
            <wp:effectExtent l="0" t="0" r="9525" b="0"/>
            <wp:wrapNone/>
            <wp:docPr id="4" name="Picture 4"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6323" b="-163"/>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E9E" w:rsidRPr="00BB15EE">
        <w:rPr>
          <w:rFonts w:asciiTheme="minorHAnsi" w:hAnsiTheme="minorHAnsi" w:cstheme="minorHAnsi"/>
          <w:bCs/>
          <w:sz w:val="22"/>
          <w:szCs w:val="22"/>
        </w:rPr>
        <w:br w:type="page"/>
      </w:r>
      <w:bookmarkStart w:id="0" w:name="_Toc213510185"/>
    </w:p>
    <w:bookmarkEnd w:id="0"/>
    <w:p w14:paraId="781EE5E2" w14:textId="77777777" w:rsidR="00BD5B5E" w:rsidRPr="00BB15EE" w:rsidRDefault="00BD5B5E" w:rsidP="008C56F4">
      <w:pPr>
        <w:pStyle w:val="Heading3"/>
        <w:rPr>
          <w:rFonts w:asciiTheme="minorHAnsi" w:hAnsiTheme="minorHAnsi" w:cstheme="minorHAnsi"/>
          <w:color w:val="C00000"/>
          <w:sz w:val="22"/>
          <w:szCs w:val="22"/>
        </w:rPr>
      </w:pPr>
      <w:r w:rsidRPr="00BB15EE">
        <w:rPr>
          <w:rFonts w:asciiTheme="minorHAnsi" w:hAnsiTheme="minorHAnsi" w:cstheme="minorHAnsi"/>
          <w:color w:val="C00000"/>
          <w:sz w:val="22"/>
          <w:szCs w:val="22"/>
        </w:rPr>
        <w:lastRenderedPageBreak/>
        <w:t>JOB DESCRIPTION</w:t>
      </w:r>
    </w:p>
    <w:p w14:paraId="546605DD" w14:textId="77777777" w:rsidR="00BD5B5E" w:rsidRPr="00BB15EE" w:rsidRDefault="00BD5B5E" w:rsidP="00BD5B5E">
      <w:pPr>
        <w:pStyle w:val="Heading3"/>
        <w:rPr>
          <w:rFonts w:asciiTheme="minorHAnsi" w:hAnsiTheme="minorHAnsi" w:cstheme="minorHAnsi"/>
          <w:color w:val="C00000"/>
          <w:sz w:val="22"/>
          <w:szCs w:val="22"/>
        </w:rPr>
      </w:pPr>
    </w:p>
    <w:p w14:paraId="68FBC560" w14:textId="77777777" w:rsidR="00513E22" w:rsidRPr="00BB15EE" w:rsidRDefault="008C56F4" w:rsidP="00513E22">
      <w:pPr>
        <w:tabs>
          <w:tab w:val="left" w:pos="0"/>
          <w:tab w:val="left" w:pos="2127"/>
        </w:tabs>
        <w:spacing w:after="30" w:line="360" w:lineRule="auto"/>
        <w:rPr>
          <w:rFonts w:asciiTheme="minorHAnsi" w:eastAsia="SimSun" w:hAnsiTheme="minorHAnsi" w:cstheme="minorHAnsi"/>
          <w:bCs/>
          <w:sz w:val="22"/>
          <w:szCs w:val="22"/>
          <w:lang w:val="en-GB" w:eastAsia="zh-CN"/>
        </w:rPr>
      </w:pPr>
      <w:r w:rsidRPr="00BB15EE">
        <w:rPr>
          <w:rFonts w:asciiTheme="minorHAnsi" w:eastAsia="SimSun" w:hAnsiTheme="minorHAnsi" w:cstheme="minorHAnsi"/>
          <w:b/>
          <w:bCs/>
          <w:sz w:val="22"/>
          <w:szCs w:val="22"/>
          <w:lang w:val="en-GB" w:eastAsia="zh-CN"/>
        </w:rPr>
        <w:t xml:space="preserve">JOB TITLE:                   </w:t>
      </w:r>
      <w:r w:rsidR="003A7E5D" w:rsidRPr="00BB15EE">
        <w:rPr>
          <w:rFonts w:asciiTheme="minorHAnsi" w:eastAsia="SimSun" w:hAnsiTheme="minorHAnsi" w:cstheme="minorHAnsi"/>
          <w:b/>
          <w:bCs/>
          <w:sz w:val="22"/>
          <w:szCs w:val="22"/>
          <w:lang w:val="en-GB" w:eastAsia="zh-CN"/>
        </w:rPr>
        <w:tab/>
      </w:r>
      <w:r w:rsidR="003D5E93" w:rsidRPr="00BB15EE">
        <w:rPr>
          <w:rFonts w:asciiTheme="minorHAnsi" w:eastAsia="SimSun" w:hAnsiTheme="minorHAnsi" w:cstheme="minorHAnsi"/>
          <w:b/>
          <w:bCs/>
          <w:sz w:val="22"/>
          <w:szCs w:val="22"/>
          <w:lang w:val="en-GB" w:eastAsia="zh-CN"/>
        </w:rPr>
        <w:t xml:space="preserve">Cleaner - </w:t>
      </w:r>
      <w:r w:rsidR="003D5E93" w:rsidRPr="00BB15EE">
        <w:rPr>
          <w:rFonts w:asciiTheme="minorHAnsi" w:eastAsia="SimSun" w:hAnsiTheme="minorHAnsi" w:cstheme="minorHAnsi"/>
          <w:bCs/>
          <w:sz w:val="22"/>
          <w:szCs w:val="22"/>
          <w:lang w:val="en-GB" w:eastAsia="zh-CN"/>
        </w:rPr>
        <w:t>Premises</w:t>
      </w:r>
      <w:r w:rsidR="002D5772" w:rsidRPr="00BB15EE">
        <w:rPr>
          <w:rFonts w:asciiTheme="minorHAnsi" w:eastAsia="SimSun" w:hAnsiTheme="minorHAnsi" w:cstheme="minorHAnsi"/>
          <w:bCs/>
          <w:sz w:val="22"/>
          <w:szCs w:val="22"/>
          <w:lang w:val="en-GB" w:eastAsia="zh-CN"/>
        </w:rPr>
        <w:t xml:space="preserve"> </w:t>
      </w:r>
      <w:r w:rsidR="00A5087E" w:rsidRPr="00BB15EE">
        <w:rPr>
          <w:rFonts w:asciiTheme="minorHAnsi" w:eastAsia="SimSun" w:hAnsiTheme="minorHAnsi" w:cstheme="minorHAnsi"/>
          <w:bCs/>
          <w:sz w:val="22"/>
          <w:szCs w:val="22"/>
          <w:lang w:val="en-GB" w:eastAsia="zh-CN"/>
        </w:rPr>
        <w:t xml:space="preserve">– </w:t>
      </w:r>
      <w:r w:rsidR="00FC7BE6" w:rsidRPr="00BB15EE">
        <w:rPr>
          <w:rFonts w:asciiTheme="minorHAnsi" w:eastAsia="SimSun" w:hAnsiTheme="minorHAnsi" w:cstheme="minorHAnsi"/>
          <w:bCs/>
          <w:sz w:val="22"/>
          <w:szCs w:val="22"/>
          <w:lang w:val="en-GB" w:eastAsia="zh-CN"/>
        </w:rPr>
        <w:t>Level 1</w:t>
      </w:r>
    </w:p>
    <w:p w14:paraId="1DCFE8C4" w14:textId="77777777" w:rsidR="008C56F4" w:rsidRPr="00BB15EE" w:rsidRDefault="00513E22" w:rsidP="00F77AFF">
      <w:pPr>
        <w:tabs>
          <w:tab w:val="left" w:pos="0"/>
          <w:tab w:val="left" w:pos="2127"/>
        </w:tabs>
        <w:spacing w:after="30" w:line="360" w:lineRule="auto"/>
        <w:rPr>
          <w:rFonts w:asciiTheme="minorHAnsi" w:eastAsia="SimSun" w:hAnsiTheme="minorHAnsi" w:cstheme="minorHAnsi"/>
          <w:bCs/>
          <w:sz w:val="22"/>
          <w:szCs w:val="22"/>
          <w:lang w:val="en-GB" w:eastAsia="zh-CN"/>
        </w:rPr>
      </w:pPr>
      <w:r w:rsidRPr="00BB15EE">
        <w:rPr>
          <w:rFonts w:asciiTheme="minorHAnsi" w:eastAsia="SimSun" w:hAnsiTheme="minorHAnsi" w:cstheme="minorHAnsi"/>
          <w:bCs/>
          <w:sz w:val="22"/>
          <w:szCs w:val="22"/>
          <w:lang w:val="en-GB" w:eastAsia="zh-CN"/>
        </w:rPr>
        <w:tab/>
      </w:r>
    </w:p>
    <w:p w14:paraId="4C216877" w14:textId="77777777" w:rsidR="00513E22" w:rsidRPr="00BB15EE" w:rsidRDefault="008C56F4" w:rsidP="00513E22">
      <w:pPr>
        <w:tabs>
          <w:tab w:val="left" w:pos="0"/>
        </w:tabs>
        <w:spacing w:after="30" w:line="360" w:lineRule="auto"/>
        <w:rPr>
          <w:rFonts w:asciiTheme="minorHAnsi" w:eastAsia="SimSun" w:hAnsiTheme="minorHAnsi" w:cstheme="minorHAnsi"/>
          <w:bCs/>
          <w:sz w:val="22"/>
          <w:szCs w:val="22"/>
          <w:lang w:val="en-GB" w:eastAsia="zh-CN"/>
        </w:rPr>
      </w:pPr>
      <w:r w:rsidRPr="00BB15EE">
        <w:rPr>
          <w:rFonts w:asciiTheme="minorHAnsi" w:eastAsia="SimSun" w:hAnsiTheme="minorHAnsi" w:cstheme="minorHAnsi"/>
          <w:b/>
          <w:bCs/>
          <w:sz w:val="22"/>
          <w:szCs w:val="22"/>
          <w:lang w:val="en-GB" w:eastAsia="zh-CN"/>
        </w:rPr>
        <w:t xml:space="preserve">SALARY:           </w:t>
      </w:r>
      <w:r w:rsidRPr="00BB15EE">
        <w:rPr>
          <w:rFonts w:asciiTheme="minorHAnsi" w:eastAsia="SimSun" w:hAnsiTheme="minorHAnsi" w:cstheme="minorHAnsi"/>
          <w:b/>
          <w:bCs/>
          <w:sz w:val="22"/>
          <w:szCs w:val="22"/>
          <w:lang w:val="en-GB" w:eastAsia="zh-CN"/>
        </w:rPr>
        <w:tab/>
      </w:r>
      <w:r w:rsidRPr="00BB15EE">
        <w:rPr>
          <w:rFonts w:asciiTheme="minorHAnsi" w:eastAsia="SimSun" w:hAnsiTheme="minorHAnsi" w:cstheme="minorHAnsi"/>
          <w:b/>
          <w:bCs/>
          <w:sz w:val="22"/>
          <w:szCs w:val="22"/>
          <w:lang w:val="en-GB" w:eastAsia="zh-CN"/>
        </w:rPr>
        <w:tab/>
      </w:r>
      <w:r w:rsidR="005B6299" w:rsidRPr="00BB15EE">
        <w:rPr>
          <w:rFonts w:asciiTheme="minorHAnsi" w:eastAsia="Times New Roman" w:hAnsiTheme="minorHAnsi" w:cstheme="minorHAnsi"/>
          <w:b/>
          <w:kern w:val="28"/>
          <w:sz w:val="22"/>
          <w:szCs w:val="22"/>
        </w:rPr>
        <w:t xml:space="preserve">OAT </w:t>
      </w:r>
      <w:r w:rsidR="005B6299" w:rsidRPr="00BB15EE">
        <w:rPr>
          <w:rFonts w:asciiTheme="minorHAnsi" w:eastAsia="Times New Roman" w:hAnsiTheme="minorHAnsi" w:cstheme="minorHAnsi"/>
          <w:kern w:val="28"/>
          <w:sz w:val="22"/>
          <w:szCs w:val="22"/>
        </w:rPr>
        <w:t>Grade 1 points 1-2 (£17,364 - £17,771) FTE</w:t>
      </w:r>
    </w:p>
    <w:p w14:paraId="38B17F16" w14:textId="77777777" w:rsidR="00513E22" w:rsidRPr="00BB15EE" w:rsidRDefault="00513E22" w:rsidP="00513E22">
      <w:pPr>
        <w:tabs>
          <w:tab w:val="left" w:pos="0"/>
        </w:tabs>
        <w:spacing w:after="30" w:line="360" w:lineRule="auto"/>
        <w:rPr>
          <w:rFonts w:asciiTheme="minorHAnsi" w:eastAsia="SimSun" w:hAnsiTheme="minorHAnsi" w:cstheme="minorHAnsi"/>
          <w:bCs/>
          <w:sz w:val="22"/>
          <w:szCs w:val="22"/>
          <w:lang w:eastAsia="zh-CN"/>
        </w:rPr>
      </w:pPr>
      <w:r w:rsidRPr="00BB15EE">
        <w:rPr>
          <w:rFonts w:asciiTheme="minorHAnsi" w:eastAsia="SimSun" w:hAnsiTheme="minorHAnsi" w:cstheme="minorHAnsi"/>
          <w:bCs/>
          <w:sz w:val="22"/>
          <w:szCs w:val="22"/>
          <w:lang w:val="en-GB" w:eastAsia="zh-CN"/>
        </w:rPr>
        <w:tab/>
      </w:r>
      <w:r w:rsidRPr="00BB15EE">
        <w:rPr>
          <w:rFonts w:asciiTheme="minorHAnsi" w:eastAsia="SimSun" w:hAnsiTheme="minorHAnsi" w:cstheme="minorHAnsi"/>
          <w:bCs/>
          <w:sz w:val="22"/>
          <w:szCs w:val="22"/>
          <w:lang w:val="en-GB" w:eastAsia="zh-CN"/>
        </w:rPr>
        <w:tab/>
      </w:r>
      <w:r w:rsidRPr="00BB15EE">
        <w:rPr>
          <w:rFonts w:asciiTheme="minorHAnsi" w:eastAsia="SimSun" w:hAnsiTheme="minorHAnsi" w:cstheme="minorHAnsi"/>
          <w:bCs/>
          <w:sz w:val="22"/>
          <w:szCs w:val="22"/>
          <w:lang w:val="en-GB" w:eastAsia="zh-CN"/>
        </w:rPr>
        <w:tab/>
      </w:r>
    </w:p>
    <w:p w14:paraId="0C655160" w14:textId="77777777" w:rsidR="003308E2" w:rsidRPr="00BB15EE" w:rsidRDefault="003308E2" w:rsidP="00513E22">
      <w:pPr>
        <w:tabs>
          <w:tab w:val="left" w:pos="0"/>
        </w:tabs>
        <w:spacing w:after="30" w:line="360" w:lineRule="auto"/>
        <w:rPr>
          <w:rFonts w:asciiTheme="minorHAnsi" w:eastAsia="SimSun" w:hAnsiTheme="minorHAnsi" w:cstheme="minorHAnsi"/>
          <w:bCs/>
          <w:sz w:val="22"/>
          <w:szCs w:val="22"/>
          <w:lang w:eastAsia="zh-CN"/>
        </w:rPr>
      </w:pPr>
      <w:r w:rsidRPr="00BB15EE">
        <w:rPr>
          <w:rFonts w:asciiTheme="minorHAnsi" w:eastAsia="SimSun" w:hAnsiTheme="minorHAnsi" w:cstheme="minorHAnsi"/>
          <w:b/>
          <w:bCs/>
          <w:sz w:val="22"/>
          <w:szCs w:val="22"/>
          <w:lang w:eastAsia="zh-CN"/>
        </w:rPr>
        <w:t>HOURS OF WORK:</w:t>
      </w:r>
      <w:r w:rsidRPr="00BB15EE">
        <w:rPr>
          <w:rFonts w:asciiTheme="minorHAnsi" w:eastAsia="SimSun" w:hAnsiTheme="minorHAnsi" w:cstheme="minorHAnsi"/>
          <w:bCs/>
          <w:sz w:val="22"/>
          <w:szCs w:val="22"/>
          <w:lang w:eastAsia="zh-CN"/>
        </w:rPr>
        <w:tab/>
      </w:r>
      <w:r w:rsidR="003D5E93" w:rsidRPr="00BB15EE">
        <w:rPr>
          <w:rFonts w:asciiTheme="minorHAnsi" w:hAnsiTheme="minorHAnsi" w:cstheme="minorHAnsi"/>
          <w:color w:val="222222"/>
          <w:sz w:val="22"/>
          <w:szCs w:val="22"/>
          <w:shd w:val="clear" w:color="auto" w:fill="FFFFFF"/>
        </w:rPr>
        <w:t>25</w:t>
      </w:r>
      <w:r w:rsidRPr="00BB15EE">
        <w:rPr>
          <w:rFonts w:asciiTheme="minorHAnsi" w:hAnsiTheme="minorHAnsi" w:cstheme="minorHAnsi"/>
          <w:color w:val="222222"/>
          <w:sz w:val="22"/>
          <w:szCs w:val="22"/>
          <w:shd w:val="clear" w:color="auto" w:fill="FFFFFF"/>
        </w:rPr>
        <w:t xml:space="preserve"> hours per week, </w:t>
      </w:r>
      <w:r w:rsidR="006E7C23" w:rsidRPr="006E7C23">
        <w:rPr>
          <w:rFonts w:asciiTheme="minorHAnsi" w:hAnsiTheme="minorHAnsi" w:cstheme="minorHAnsi"/>
          <w:color w:val="222222"/>
          <w:sz w:val="22"/>
          <w:szCs w:val="22"/>
          <w:shd w:val="clear" w:color="auto" w:fill="FFFFFF"/>
        </w:rPr>
        <w:t>41</w:t>
      </w:r>
      <w:r w:rsidRPr="006E7C23">
        <w:rPr>
          <w:rFonts w:asciiTheme="minorHAnsi" w:hAnsiTheme="minorHAnsi" w:cstheme="minorHAnsi"/>
          <w:color w:val="222222"/>
          <w:sz w:val="22"/>
          <w:szCs w:val="22"/>
          <w:shd w:val="clear" w:color="auto" w:fill="FFFFFF"/>
        </w:rPr>
        <w:t xml:space="preserve"> </w:t>
      </w:r>
      <w:r w:rsidR="003D5E93" w:rsidRPr="006E7C23">
        <w:rPr>
          <w:rFonts w:asciiTheme="minorHAnsi" w:hAnsiTheme="minorHAnsi" w:cstheme="minorHAnsi"/>
          <w:color w:val="222222"/>
          <w:sz w:val="22"/>
          <w:szCs w:val="22"/>
          <w:shd w:val="clear" w:color="auto" w:fill="FFFFFF"/>
        </w:rPr>
        <w:t>Weeks</w:t>
      </w:r>
      <w:r w:rsidRPr="006E7C23">
        <w:rPr>
          <w:rFonts w:asciiTheme="minorHAnsi" w:hAnsiTheme="minorHAnsi" w:cstheme="minorHAnsi"/>
          <w:color w:val="222222"/>
          <w:sz w:val="22"/>
          <w:szCs w:val="22"/>
          <w:shd w:val="clear" w:color="auto" w:fill="FFFFFF"/>
        </w:rPr>
        <w:t xml:space="preserve"> per year</w:t>
      </w:r>
    </w:p>
    <w:p w14:paraId="25EF964F" w14:textId="77777777" w:rsidR="003308E2" w:rsidRPr="00BB15EE" w:rsidRDefault="003308E2" w:rsidP="00513E22">
      <w:pPr>
        <w:tabs>
          <w:tab w:val="left" w:pos="0"/>
        </w:tabs>
        <w:spacing w:after="30" w:line="360" w:lineRule="auto"/>
        <w:rPr>
          <w:rFonts w:asciiTheme="minorHAnsi" w:eastAsia="SimSun" w:hAnsiTheme="minorHAnsi" w:cstheme="minorHAnsi"/>
          <w:bCs/>
          <w:sz w:val="22"/>
          <w:szCs w:val="22"/>
          <w:lang w:val="en-GB" w:eastAsia="zh-CN"/>
        </w:rPr>
      </w:pPr>
      <w:r w:rsidRPr="00BB15EE">
        <w:rPr>
          <w:rFonts w:asciiTheme="minorHAnsi" w:eastAsia="SimSun" w:hAnsiTheme="minorHAnsi" w:cstheme="minorHAnsi"/>
          <w:bCs/>
          <w:sz w:val="22"/>
          <w:szCs w:val="22"/>
          <w:lang w:eastAsia="zh-CN"/>
        </w:rPr>
        <w:tab/>
      </w:r>
      <w:r w:rsidRPr="00BB15EE">
        <w:rPr>
          <w:rFonts w:asciiTheme="minorHAnsi" w:eastAsia="SimSun" w:hAnsiTheme="minorHAnsi" w:cstheme="minorHAnsi"/>
          <w:bCs/>
          <w:sz w:val="22"/>
          <w:szCs w:val="22"/>
          <w:lang w:eastAsia="zh-CN"/>
        </w:rPr>
        <w:tab/>
      </w:r>
      <w:r w:rsidRPr="00BB15EE">
        <w:rPr>
          <w:rFonts w:asciiTheme="minorHAnsi" w:eastAsia="SimSun" w:hAnsiTheme="minorHAnsi" w:cstheme="minorHAnsi"/>
          <w:bCs/>
          <w:sz w:val="22"/>
          <w:szCs w:val="22"/>
          <w:lang w:eastAsia="zh-CN"/>
        </w:rPr>
        <w:tab/>
      </w:r>
    </w:p>
    <w:p w14:paraId="736624A5" w14:textId="77777777" w:rsidR="003308E2" w:rsidRPr="00BB15EE" w:rsidRDefault="003308E2" w:rsidP="003308E2">
      <w:pPr>
        <w:jc w:val="both"/>
        <w:rPr>
          <w:rFonts w:asciiTheme="minorHAnsi" w:hAnsiTheme="minorHAnsi" w:cstheme="minorHAnsi"/>
          <w:sz w:val="22"/>
          <w:szCs w:val="22"/>
        </w:rPr>
      </w:pPr>
      <w:r w:rsidRPr="00BB15EE">
        <w:rPr>
          <w:rFonts w:asciiTheme="minorHAnsi" w:hAnsiTheme="minorHAnsi" w:cstheme="minorHAnsi"/>
          <w:b/>
          <w:sz w:val="22"/>
          <w:szCs w:val="22"/>
        </w:rPr>
        <w:t>Disclosure level:</w:t>
      </w:r>
      <w:r w:rsidRPr="00BB15EE">
        <w:rPr>
          <w:rFonts w:asciiTheme="minorHAnsi" w:hAnsiTheme="minorHAnsi" w:cstheme="minorHAnsi"/>
          <w:sz w:val="22"/>
          <w:szCs w:val="22"/>
        </w:rPr>
        <w:tab/>
        <w:t>Enhanced Disclosure and Barring Services Check (DBS)</w:t>
      </w:r>
    </w:p>
    <w:p w14:paraId="3098C6E0" w14:textId="77777777" w:rsidR="008C56F4" w:rsidRPr="00BB15EE" w:rsidRDefault="008C56F4" w:rsidP="008C56F4">
      <w:pPr>
        <w:tabs>
          <w:tab w:val="left" w:pos="0"/>
        </w:tabs>
        <w:spacing w:after="30" w:line="360" w:lineRule="auto"/>
        <w:rPr>
          <w:rFonts w:asciiTheme="minorHAnsi" w:eastAsia="SimSun" w:hAnsiTheme="minorHAnsi" w:cstheme="minorHAnsi"/>
          <w:b/>
          <w:bCs/>
          <w:sz w:val="22"/>
          <w:szCs w:val="22"/>
          <w:lang w:val="en-GB" w:eastAsia="zh-CN"/>
        </w:rPr>
      </w:pPr>
    </w:p>
    <w:p w14:paraId="70125FCE" w14:textId="77777777" w:rsidR="008C56F4" w:rsidRPr="00BB15EE" w:rsidRDefault="008C56F4" w:rsidP="008C56F4">
      <w:pPr>
        <w:tabs>
          <w:tab w:val="left" w:pos="0"/>
        </w:tabs>
        <w:spacing w:after="30" w:line="360" w:lineRule="auto"/>
        <w:rPr>
          <w:rFonts w:asciiTheme="minorHAnsi" w:eastAsia="SimSun" w:hAnsiTheme="minorHAnsi" w:cstheme="minorHAnsi"/>
          <w:bCs/>
          <w:sz w:val="22"/>
          <w:szCs w:val="22"/>
          <w:lang w:val="en-GB" w:eastAsia="zh-CN"/>
        </w:rPr>
      </w:pPr>
      <w:r w:rsidRPr="00BB15EE">
        <w:rPr>
          <w:rFonts w:asciiTheme="minorHAnsi" w:eastAsia="SimSun" w:hAnsiTheme="minorHAnsi" w:cstheme="minorHAnsi"/>
          <w:b/>
          <w:bCs/>
          <w:sz w:val="22"/>
          <w:szCs w:val="22"/>
          <w:lang w:val="en-GB" w:eastAsia="zh-CN"/>
        </w:rPr>
        <w:t>RESPONSIBLE TO:</w:t>
      </w:r>
      <w:r w:rsidRPr="00BB15EE">
        <w:rPr>
          <w:rFonts w:asciiTheme="minorHAnsi" w:eastAsia="SimSun" w:hAnsiTheme="minorHAnsi" w:cstheme="minorHAnsi"/>
          <w:b/>
          <w:bCs/>
          <w:sz w:val="22"/>
          <w:szCs w:val="22"/>
          <w:lang w:val="en-GB" w:eastAsia="zh-CN"/>
        </w:rPr>
        <w:tab/>
      </w:r>
      <w:r w:rsidR="003D5E93" w:rsidRPr="00BB15EE">
        <w:rPr>
          <w:rFonts w:asciiTheme="minorHAnsi" w:eastAsia="SimSun" w:hAnsiTheme="minorHAnsi" w:cstheme="minorHAnsi"/>
          <w:bCs/>
          <w:sz w:val="22"/>
          <w:szCs w:val="22"/>
          <w:lang w:val="en-GB" w:eastAsia="zh-CN"/>
        </w:rPr>
        <w:t>Site Manager</w:t>
      </w:r>
    </w:p>
    <w:p w14:paraId="0BF25946" w14:textId="77777777" w:rsidR="002D5772" w:rsidRPr="00BB15EE" w:rsidRDefault="002D5772" w:rsidP="002D5772">
      <w:pPr>
        <w:spacing w:line="360" w:lineRule="auto"/>
        <w:rPr>
          <w:rFonts w:asciiTheme="minorHAnsi" w:eastAsia="SimSun" w:hAnsiTheme="minorHAnsi" w:cstheme="minorHAnsi"/>
          <w:b/>
          <w:bCs/>
          <w:sz w:val="22"/>
          <w:szCs w:val="22"/>
          <w:lang w:val="en-GB" w:eastAsia="zh-CN"/>
        </w:rPr>
      </w:pPr>
    </w:p>
    <w:p w14:paraId="6B579A95" w14:textId="77777777" w:rsidR="002D5772" w:rsidRPr="00BB15EE" w:rsidRDefault="002D5772" w:rsidP="002D5772">
      <w:pPr>
        <w:spacing w:line="360" w:lineRule="auto"/>
        <w:rPr>
          <w:rFonts w:asciiTheme="minorHAnsi" w:eastAsia="SimSun" w:hAnsiTheme="minorHAnsi" w:cstheme="minorHAnsi"/>
          <w:b/>
          <w:bCs/>
          <w:sz w:val="22"/>
          <w:szCs w:val="22"/>
          <w:lang w:val="en-GB" w:eastAsia="zh-CN"/>
        </w:rPr>
      </w:pPr>
      <w:r w:rsidRPr="00BB15EE">
        <w:rPr>
          <w:rFonts w:asciiTheme="minorHAnsi" w:eastAsia="SimSun" w:hAnsiTheme="minorHAnsi" w:cstheme="minorHAnsi"/>
          <w:b/>
          <w:bCs/>
          <w:sz w:val="22"/>
          <w:szCs w:val="22"/>
          <w:lang w:val="en-GB" w:eastAsia="zh-CN"/>
        </w:rPr>
        <w:t>VISION AND PURPOSE:</w:t>
      </w:r>
    </w:p>
    <w:p w14:paraId="1AD24343" w14:textId="77777777" w:rsidR="003D5E93" w:rsidRPr="00BB15EE" w:rsidRDefault="003D5E93" w:rsidP="003D5E93">
      <w:pPr>
        <w:spacing w:line="360" w:lineRule="auto"/>
        <w:rPr>
          <w:rFonts w:asciiTheme="minorHAnsi" w:hAnsiTheme="minorHAnsi" w:cstheme="minorHAnsi"/>
          <w:b/>
          <w:sz w:val="22"/>
          <w:szCs w:val="22"/>
        </w:rPr>
      </w:pPr>
      <w:r w:rsidRPr="00BB15EE">
        <w:rPr>
          <w:rFonts w:asciiTheme="minorHAnsi" w:hAnsiTheme="minorHAnsi" w:cstheme="minorHAnsi"/>
          <w:sz w:val="22"/>
          <w:szCs w:val="22"/>
        </w:rPr>
        <w:t xml:space="preserve">The purpose of this role is to provide effective support to the Site Manager ensuring that the academy building </w:t>
      </w:r>
      <w:proofErr w:type="gramStart"/>
      <w:r w:rsidRPr="00BB15EE">
        <w:rPr>
          <w:rFonts w:asciiTheme="minorHAnsi" w:hAnsiTheme="minorHAnsi" w:cstheme="minorHAnsi"/>
          <w:sz w:val="22"/>
          <w:szCs w:val="22"/>
        </w:rPr>
        <w:t>is cleaned to a high standard at all times</w:t>
      </w:r>
      <w:proofErr w:type="gramEnd"/>
      <w:r w:rsidRPr="00BB15EE">
        <w:rPr>
          <w:rFonts w:asciiTheme="minorHAnsi" w:hAnsiTheme="minorHAnsi" w:cstheme="minorHAnsi"/>
          <w:sz w:val="22"/>
          <w:szCs w:val="22"/>
        </w:rPr>
        <w:t xml:space="preserve">. </w:t>
      </w:r>
    </w:p>
    <w:tbl>
      <w:tblPr>
        <w:tblStyle w:val="TableGrid"/>
        <w:tblW w:w="10118" w:type="dxa"/>
        <w:jc w:val="center"/>
        <w:tblLook w:val="04A0" w:firstRow="1" w:lastRow="0" w:firstColumn="1" w:lastColumn="0" w:noHBand="0" w:noVBand="1"/>
      </w:tblPr>
      <w:tblGrid>
        <w:gridCol w:w="3114"/>
        <w:gridCol w:w="7004"/>
      </w:tblGrid>
      <w:tr w:rsidR="005B6299" w:rsidRPr="00BB15EE" w14:paraId="6C9DFEBA" w14:textId="77777777" w:rsidTr="00BB15EE">
        <w:trPr>
          <w:trHeight w:val="34"/>
          <w:jc w:val="center"/>
        </w:trPr>
        <w:tc>
          <w:tcPr>
            <w:tcW w:w="3114" w:type="dxa"/>
            <w:shd w:val="clear" w:color="auto" w:fill="C00000"/>
          </w:tcPr>
          <w:p w14:paraId="0F6B2202" w14:textId="77777777" w:rsidR="005B6299" w:rsidRPr="00BB15EE" w:rsidRDefault="005B6299" w:rsidP="00B368B4">
            <w:pPr>
              <w:rPr>
                <w:rFonts w:eastAsia="Times New Roman" w:cstheme="minorHAnsi"/>
                <w:b/>
                <w:sz w:val="22"/>
                <w:szCs w:val="22"/>
                <w:lang w:val="en-GB"/>
              </w:rPr>
            </w:pPr>
          </w:p>
        </w:tc>
        <w:tc>
          <w:tcPr>
            <w:tcW w:w="7004" w:type="dxa"/>
            <w:shd w:val="clear" w:color="auto" w:fill="C00000"/>
          </w:tcPr>
          <w:p w14:paraId="1C0450D7"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Level 1</w:t>
            </w:r>
          </w:p>
        </w:tc>
      </w:tr>
      <w:tr w:rsidR="005B6299" w:rsidRPr="00BB15EE" w14:paraId="2DC8985B" w14:textId="77777777" w:rsidTr="00BB15EE">
        <w:trPr>
          <w:trHeight w:val="1959"/>
          <w:jc w:val="center"/>
        </w:trPr>
        <w:tc>
          <w:tcPr>
            <w:tcW w:w="3114" w:type="dxa"/>
            <w:shd w:val="clear" w:color="auto" w:fill="C00000"/>
          </w:tcPr>
          <w:p w14:paraId="04420F5F" w14:textId="77777777" w:rsidR="005B6299" w:rsidRPr="00BB15EE" w:rsidRDefault="003D5E93" w:rsidP="00B368B4">
            <w:pPr>
              <w:rPr>
                <w:rFonts w:eastAsia="Times New Roman" w:cstheme="minorHAnsi"/>
                <w:b/>
                <w:sz w:val="22"/>
                <w:szCs w:val="22"/>
                <w:lang w:val="en-GB"/>
              </w:rPr>
            </w:pPr>
            <w:r w:rsidRPr="00BB15EE">
              <w:rPr>
                <w:rFonts w:eastAsia="Times New Roman" w:cstheme="minorHAnsi"/>
                <w:b/>
                <w:sz w:val="22"/>
                <w:szCs w:val="22"/>
                <w:lang w:val="en-GB"/>
              </w:rPr>
              <w:t xml:space="preserve">Cleaning </w:t>
            </w:r>
            <w:proofErr w:type="spellStart"/>
            <w:r w:rsidRPr="00BB15EE">
              <w:rPr>
                <w:rFonts w:eastAsia="Times New Roman" w:cstheme="minorHAnsi"/>
                <w:b/>
                <w:sz w:val="22"/>
                <w:szCs w:val="22"/>
                <w:lang w:val="en-GB"/>
              </w:rPr>
              <w:t>ans</w:t>
            </w:r>
            <w:proofErr w:type="spellEnd"/>
            <w:r w:rsidRPr="00BB15EE">
              <w:rPr>
                <w:rFonts w:eastAsia="Times New Roman" w:cstheme="minorHAnsi"/>
                <w:b/>
                <w:sz w:val="22"/>
                <w:szCs w:val="22"/>
                <w:lang w:val="en-GB"/>
              </w:rPr>
              <w:t xml:space="preserve"> preparation</w:t>
            </w:r>
          </w:p>
        </w:tc>
        <w:tc>
          <w:tcPr>
            <w:tcW w:w="7004" w:type="dxa"/>
          </w:tcPr>
          <w:p w14:paraId="75547544"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 xml:space="preserve">Undertake cleaning duties which may include dusting, emptying bins, picking up litter, sweeping, washing, </w:t>
            </w:r>
            <w:r w:rsidRPr="00BB15EE">
              <w:rPr>
                <w:rFonts w:eastAsiaTheme="minorHAnsi" w:cstheme="minorHAnsi"/>
                <w:sz w:val="22"/>
                <w:szCs w:val="22"/>
                <w:lang w:val="en-GB"/>
              </w:rPr>
              <w:t>and vacuuming</w:t>
            </w:r>
            <w:r w:rsidRPr="003D5E93">
              <w:rPr>
                <w:rFonts w:eastAsiaTheme="minorHAnsi" w:cstheme="minorHAnsi"/>
                <w:sz w:val="22"/>
                <w:szCs w:val="22"/>
                <w:lang w:val="en-GB"/>
              </w:rPr>
              <w:t xml:space="preserve">, scrubbing, buffing, polishing, toilet cleaning in areas of the establishment. </w:t>
            </w:r>
          </w:p>
          <w:p w14:paraId="4423B607" w14:textId="77777777" w:rsidR="003D5E93" w:rsidRPr="003D5E93" w:rsidRDefault="003D5E93" w:rsidP="003D5E93">
            <w:pPr>
              <w:spacing w:after="200" w:line="276" w:lineRule="auto"/>
              <w:rPr>
                <w:rFonts w:eastAsiaTheme="minorHAnsi" w:cstheme="minorHAnsi"/>
                <w:sz w:val="22"/>
                <w:szCs w:val="22"/>
                <w:lang w:val="en-GB"/>
              </w:rPr>
            </w:pPr>
          </w:p>
          <w:p w14:paraId="290AFBFE"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May undertake specialised cleaning programmes during the school closures or other designated periods.</w:t>
            </w:r>
          </w:p>
          <w:p w14:paraId="257203C3" w14:textId="77777777" w:rsidR="003D5E93" w:rsidRPr="003D5E93" w:rsidRDefault="003D5E93" w:rsidP="003D5E93">
            <w:pPr>
              <w:spacing w:after="200" w:line="276" w:lineRule="auto"/>
              <w:rPr>
                <w:rFonts w:eastAsiaTheme="minorHAnsi" w:cstheme="minorHAnsi"/>
                <w:sz w:val="22"/>
                <w:szCs w:val="22"/>
                <w:lang w:val="en-GB"/>
              </w:rPr>
            </w:pPr>
          </w:p>
          <w:p w14:paraId="22070411"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 xml:space="preserve">Assist in the preparation of rooms and appropriate work </w:t>
            </w:r>
            <w:proofErr w:type="gramStart"/>
            <w:r w:rsidRPr="003D5E93">
              <w:rPr>
                <w:rFonts w:eastAsiaTheme="minorHAnsi" w:cstheme="minorHAnsi"/>
                <w:sz w:val="22"/>
                <w:szCs w:val="22"/>
                <w:lang w:val="en-GB"/>
              </w:rPr>
              <w:t>areas  e.g.</w:t>
            </w:r>
            <w:proofErr w:type="gramEnd"/>
            <w:r w:rsidRPr="003D5E93">
              <w:rPr>
                <w:rFonts w:eastAsiaTheme="minorHAnsi" w:cstheme="minorHAnsi"/>
                <w:sz w:val="22"/>
                <w:szCs w:val="22"/>
                <w:lang w:val="en-GB"/>
              </w:rPr>
              <w:t xml:space="preserve"> meeting rooms, classrooms.</w:t>
            </w:r>
          </w:p>
          <w:p w14:paraId="0233CACF" w14:textId="77777777" w:rsidR="003D5E93" w:rsidRPr="003D5E93" w:rsidRDefault="003D5E93" w:rsidP="003D5E93">
            <w:pPr>
              <w:spacing w:after="200" w:line="276" w:lineRule="auto"/>
              <w:rPr>
                <w:rFonts w:eastAsiaTheme="minorHAnsi" w:cstheme="minorHAnsi"/>
                <w:sz w:val="22"/>
                <w:szCs w:val="22"/>
                <w:lang w:val="en-GB"/>
              </w:rPr>
            </w:pPr>
          </w:p>
          <w:p w14:paraId="17F81762"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May be required to undertake first aid duties.</w:t>
            </w:r>
          </w:p>
          <w:p w14:paraId="23A5B637" w14:textId="77777777" w:rsidR="003D5E93" w:rsidRPr="00BB15EE" w:rsidRDefault="003D5E93" w:rsidP="00B368B4">
            <w:pPr>
              <w:rPr>
                <w:rFonts w:eastAsia="Times New Roman" w:cstheme="minorHAnsi"/>
                <w:sz w:val="22"/>
                <w:szCs w:val="22"/>
                <w:lang w:val="en-GB"/>
              </w:rPr>
            </w:pPr>
          </w:p>
          <w:p w14:paraId="274C1B86" w14:textId="77777777" w:rsidR="005B6299" w:rsidRPr="00BB15EE" w:rsidRDefault="005B6299" w:rsidP="003D5E93">
            <w:pPr>
              <w:rPr>
                <w:rFonts w:eastAsia="Times New Roman" w:cstheme="minorHAnsi"/>
                <w:sz w:val="22"/>
                <w:szCs w:val="22"/>
                <w:lang w:val="en-GB"/>
              </w:rPr>
            </w:pPr>
          </w:p>
        </w:tc>
      </w:tr>
      <w:tr w:rsidR="005B6299" w:rsidRPr="00BB15EE" w14:paraId="384E4DA0" w14:textId="77777777" w:rsidTr="00BB15EE">
        <w:trPr>
          <w:trHeight w:val="1037"/>
          <w:jc w:val="center"/>
        </w:trPr>
        <w:tc>
          <w:tcPr>
            <w:tcW w:w="3114" w:type="dxa"/>
            <w:shd w:val="clear" w:color="auto" w:fill="C00000"/>
          </w:tcPr>
          <w:p w14:paraId="0389A923"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lastRenderedPageBreak/>
              <w:t>Resources</w:t>
            </w:r>
          </w:p>
        </w:tc>
        <w:tc>
          <w:tcPr>
            <w:tcW w:w="7004" w:type="dxa"/>
          </w:tcPr>
          <w:p w14:paraId="532A6188"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Restocking facilities e.g. soap, paper towels</w:t>
            </w:r>
          </w:p>
          <w:p w14:paraId="1BEC72A1"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Report when stocks are low</w:t>
            </w:r>
          </w:p>
          <w:p w14:paraId="58F64442" w14:textId="77777777" w:rsidR="003D5E93" w:rsidRPr="00BB15EE" w:rsidRDefault="003D5E93" w:rsidP="003D5E93">
            <w:pPr>
              <w:rPr>
                <w:rFonts w:eastAsia="Times New Roman" w:cstheme="minorHAnsi"/>
                <w:sz w:val="22"/>
                <w:szCs w:val="22"/>
                <w:lang w:val="en-GB"/>
              </w:rPr>
            </w:pPr>
            <w:r w:rsidRPr="00BB15EE">
              <w:rPr>
                <w:rFonts w:eastAsiaTheme="minorHAnsi" w:cstheme="minorHAnsi"/>
                <w:sz w:val="22"/>
                <w:szCs w:val="22"/>
                <w:lang w:val="en-GB"/>
              </w:rPr>
              <w:t>Store all equipment and chemicals used in the appropriate manner</w:t>
            </w:r>
          </w:p>
          <w:p w14:paraId="7AA57389" w14:textId="77777777" w:rsidR="005B6299" w:rsidRPr="00BB15EE" w:rsidRDefault="005B6299" w:rsidP="00B368B4">
            <w:pPr>
              <w:rPr>
                <w:rFonts w:eastAsia="Times New Roman" w:cstheme="minorHAnsi"/>
                <w:sz w:val="22"/>
                <w:szCs w:val="22"/>
                <w:lang w:val="en-GB"/>
              </w:rPr>
            </w:pPr>
          </w:p>
        </w:tc>
      </w:tr>
      <w:tr w:rsidR="005B6299" w:rsidRPr="00BB15EE" w14:paraId="59A6228B" w14:textId="77777777" w:rsidTr="00BB15EE">
        <w:trPr>
          <w:trHeight w:val="689"/>
          <w:jc w:val="center"/>
        </w:trPr>
        <w:tc>
          <w:tcPr>
            <w:tcW w:w="3114" w:type="dxa"/>
            <w:shd w:val="clear" w:color="auto" w:fill="C00000"/>
          </w:tcPr>
          <w:p w14:paraId="2F04BA88" w14:textId="77777777" w:rsidR="005B6299" w:rsidRPr="00BB15EE" w:rsidRDefault="003D5E93" w:rsidP="00B368B4">
            <w:pPr>
              <w:rPr>
                <w:rFonts w:eastAsia="Times New Roman" w:cstheme="minorHAnsi"/>
                <w:b/>
                <w:sz w:val="22"/>
                <w:szCs w:val="22"/>
                <w:lang w:val="en-GB"/>
              </w:rPr>
            </w:pPr>
            <w:r w:rsidRPr="00BB15EE">
              <w:rPr>
                <w:rFonts w:eastAsia="Times New Roman" w:cstheme="minorHAnsi"/>
                <w:b/>
                <w:sz w:val="22"/>
                <w:szCs w:val="22"/>
                <w:lang w:val="en-GB"/>
              </w:rPr>
              <w:t>Maintenance</w:t>
            </w:r>
          </w:p>
        </w:tc>
        <w:tc>
          <w:tcPr>
            <w:tcW w:w="7004" w:type="dxa"/>
          </w:tcPr>
          <w:p w14:paraId="6374D137" w14:textId="77777777" w:rsidR="003D5E93" w:rsidRPr="00BB15EE" w:rsidRDefault="003D5E93" w:rsidP="00BB15EE">
            <w:pPr>
              <w:spacing w:after="200" w:line="276" w:lineRule="auto"/>
              <w:rPr>
                <w:rFonts w:eastAsiaTheme="minorHAnsi" w:cstheme="minorHAnsi"/>
                <w:sz w:val="22"/>
                <w:szCs w:val="22"/>
                <w:lang w:val="en-GB"/>
              </w:rPr>
            </w:pPr>
            <w:r w:rsidRPr="003D5E93">
              <w:rPr>
                <w:rFonts w:eastAsiaTheme="minorHAnsi" w:cstheme="minorHAnsi"/>
                <w:sz w:val="22"/>
                <w:szCs w:val="22"/>
                <w:lang w:val="en-GB"/>
              </w:rPr>
              <w:t>Work to ensure and maintain safety and securi</w:t>
            </w:r>
            <w:r w:rsidR="00BB15EE" w:rsidRPr="00BB15EE">
              <w:rPr>
                <w:rFonts w:eastAsiaTheme="minorHAnsi" w:cstheme="minorHAnsi"/>
                <w:sz w:val="22"/>
                <w:szCs w:val="22"/>
                <w:lang w:val="en-GB"/>
              </w:rPr>
              <w:t>ty of the building and those wit</w:t>
            </w:r>
            <w:r w:rsidRPr="003D5E93">
              <w:rPr>
                <w:rFonts w:eastAsiaTheme="minorHAnsi" w:cstheme="minorHAnsi"/>
                <w:sz w:val="22"/>
                <w:szCs w:val="22"/>
                <w:lang w:val="en-GB"/>
              </w:rPr>
              <w:t>hin it</w:t>
            </w:r>
          </w:p>
          <w:p w14:paraId="138B14B5" w14:textId="77777777" w:rsidR="005B6299" w:rsidRPr="00BB15EE" w:rsidRDefault="005B6299" w:rsidP="00B368B4">
            <w:pPr>
              <w:rPr>
                <w:rFonts w:eastAsia="Times New Roman" w:cstheme="minorHAnsi"/>
                <w:sz w:val="22"/>
                <w:szCs w:val="22"/>
                <w:lang w:val="en-GB"/>
              </w:rPr>
            </w:pPr>
          </w:p>
        </w:tc>
      </w:tr>
      <w:tr w:rsidR="005B6299" w:rsidRPr="00BB15EE" w14:paraId="0ECF9455" w14:textId="77777777" w:rsidTr="00BB15EE">
        <w:trPr>
          <w:trHeight w:val="457"/>
          <w:jc w:val="center"/>
        </w:trPr>
        <w:tc>
          <w:tcPr>
            <w:tcW w:w="3114" w:type="dxa"/>
            <w:shd w:val="clear" w:color="auto" w:fill="C00000"/>
          </w:tcPr>
          <w:p w14:paraId="55881094"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 xml:space="preserve">Systems, </w:t>
            </w:r>
            <w:proofErr w:type="gramStart"/>
            <w:r w:rsidRPr="00BB15EE">
              <w:rPr>
                <w:rFonts w:eastAsia="Times New Roman" w:cstheme="minorHAnsi"/>
                <w:b/>
                <w:sz w:val="22"/>
                <w:szCs w:val="22"/>
                <w:lang w:val="en-GB"/>
              </w:rPr>
              <w:t>policies</w:t>
            </w:r>
            <w:proofErr w:type="gramEnd"/>
            <w:r w:rsidRPr="00BB15EE">
              <w:rPr>
                <w:rFonts w:eastAsia="Times New Roman" w:cstheme="minorHAnsi"/>
                <w:b/>
                <w:sz w:val="22"/>
                <w:szCs w:val="22"/>
                <w:lang w:val="en-GB"/>
              </w:rPr>
              <w:t xml:space="preserve"> and procedures</w:t>
            </w:r>
          </w:p>
        </w:tc>
        <w:tc>
          <w:tcPr>
            <w:tcW w:w="7004" w:type="dxa"/>
          </w:tcPr>
          <w:p w14:paraId="5FF0CEB0"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Escalate any safety issues to the line manager</w:t>
            </w:r>
          </w:p>
          <w:p w14:paraId="3436165F" w14:textId="77777777" w:rsidR="003D5E93" w:rsidRPr="00BB15EE"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Work to expected standards and complete work within required timescales</w:t>
            </w:r>
          </w:p>
          <w:p w14:paraId="1A050B96" w14:textId="77777777" w:rsidR="003D5E93" w:rsidRPr="00BB15EE" w:rsidRDefault="003D5E93" w:rsidP="00BB15EE">
            <w:pPr>
              <w:spacing w:after="200" w:line="276" w:lineRule="auto"/>
              <w:rPr>
                <w:rFonts w:eastAsiaTheme="minorHAnsi" w:cstheme="minorHAnsi"/>
                <w:sz w:val="22"/>
                <w:szCs w:val="22"/>
                <w:lang w:val="en-GB"/>
              </w:rPr>
            </w:pPr>
            <w:r w:rsidRPr="003D5E93">
              <w:rPr>
                <w:rFonts w:eastAsiaTheme="minorHAnsi" w:cstheme="minorHAnsi"/>
                <w:sz w:val="22"/>
                <w:szCs w:val="22"/>
                <w:lang w:val="en-GB"/>
              </w:rPr>
              <w:t>Report any faults with materials and/or equipment as necessary</w:t>
            </w:r>
          </w:p>
          <w:p w14:paraId="4E9A417F" w14:textId="77777777" w:rsidR="005B6299" w:rsidRPr="00BB15EE" w:rsidRDefault="005B6299" w:rsidP="00B368B4">
            <w:pPr>
              <w:rPr>
                <w:rFonts w:eastAsia="Times New Roman" w:cstheme="minorHAnsi"/>
                <w:sz w:val="22"/>
                <w:szCs w:val="22"/>
                <w:lang w:val="en-GB"/>
              </w:rPr>
            </w:pPr>
          </w:p>
        </w:tc>
      </w:tr>
      <w:tr w:rsidR="005B6299" w:rsidRPr="00BB15EE" w14:paraId="612152F6" w14:textId="77777777" w:rsidTr="00BB15EE">
        <w:trPr>
          <w:trHeight w:val="232"/>
          <w:jc w:val="center"/>
        </w:trPr>
        <w:tc>
          <w:tcPr>
            <w:tcW w:w="3114" w:type="dxa"/>
            <w:shd w:val="clear" w:color="auto" w:fill="C00000"/>
          </w:tcPr>
          <w:p w14:paraId="4C7A49A2"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Team involvement</w:t>
            </w:r>
          </w:p>
        </w:tc>
        <w:tc>
          <w:tcPr>
            <w:tcW w:w="7004" w:type="dxa"/>
          </w:tcPr>
          <w:p w14:paraId="0A67B401" w14:textId="77777777" w:rsidR="003D5E93" w:rsidRPr="00BB15EE" w:rsidRDefault="003D5E93" w:rsidP="00B368B4">
            <w:pPr>
              <w:rPr>
                <w:rFonts w:eastAsia="Times New Roman" w:cstheme="minorHAnsi"/>
                <w:sz w:val="22"/>
                <w:szCs w:val="22"/>
                <w:lang w:val="en-GB"/>
              </w:rPr>
            </w:pPr>
            <w:r w:rsidRPr="00BB15EE">
              <w:rPr>
                <w:rFonts w:cstheme="minorHAnsi"/>
                <w:sz w:val="22"/>
                <w:szCs w:val="22"/>
              </w:rPr>
              <w:t>May demonstrate own duties to new or less experienced staff</w:t>
            </w:r>
          </w:p>
          <w:p w14:paraId="47715045" w14:textId="77777777" w:rsidR="005B6299" w:rsidRPr="00BB15EE" w:rsidRDefault="005B6299" w:rsidP="00B368B4">
            <w:pPr>
              <w:rPr>
                <w:rFonts w:eastAsia="Times New Roman" w:cstheme="minorHAnsi"/>
                <w:sz w:val="22"/>
                <w:szCs w:val="22"/>
                <w:lang w:val="en-GB"/>
              </w:rPr>
            </w:pPr>
          </w:p>
        </w:tc>
      </w:tr>
      <w:tr w:rsidR="005B6299" w:rsidRPr="00BB15EE" w14:paraId="5C02641B" w14:textId="77777777" w:rsidTr="00BB15EE">
        <w:trPr>
          <w:trHeight w:val="464"/>
          <w:jc w:val="center"/>
        </w:trPr>
        <w:tc>
          <w:tcPr>
            <w:tcW w:w="3114" w:type="dxa"/>
            <w:shd w:val="clear" w:color="auto" w:fill="C00000"/>
          </w:tcPr>
          <w:p w14:paraId="567896C9"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Building professional relationships</w:t>
            </w:r>
          </w:p>
        </w:tc>
        <w:tc>
          <w:tcPr>
            <w:tcW w:w="7004" w:type="dxa"/>
          </w:tcPr>
          <w:p w14:paraId="6B3D7AAD" w14:textId="77777777" w:rsidR="003D5E93" w:rsidRPr="00BB15EE" w:rsidRDefault="003D5E93" w:rsidP="00B368B4">
            <w:pPr>
              <w:rPr>
                <w:rFonts w:eastAsia="Times New Roman" w:cstheme="minorHAnsi"/>
                <w:sz w:val="22"/>
                <w:szCs w:val="22"/>
                <w:lang w:val="en-GB"/>
              </w:rPr>
            </w:pPr>
            <w:r w:rsidRPr="00BB15EE">
              <w:rPr>
                <w:rFonts w:cstheme="minorHAnsi"/>
                <w:sz w:val="22"/>
                <w:szCs w:val="22"/>
              </w:rPr>
              <w:t>Exchanges information with their supervisor, head t</w:t>
            </w:r>
            <w:r w:rsidR="00BB15EE" w:rsidRPr="00BB15EE">
              <w:rPr>
                <w:rFonts w:cstheme="minorHAnsi"/>
                <w:sz w:val="22"/>
                <w:szCs w:val="22"/>
              </w:rPr>
              <w:t>eacher and possibly other staff</w:t>
            </w:r>
          </w:p>
          <w:p w14:paraId="30984100" w14:textId="77777777" w:rsidR="005B6299" w:rsidRPr="00BB15EE" w:rsidRDefault="005B6299" w:rsidP="00B368B4">
            <w:pPr>
              <w:rPr>
                <w:rFonts w:eastAsia="Times New Roman" w:cstheme="minorHAnsi"/>
                <w:sz w:val="22"/>
                <w:szCs w:val="22"/>
                <w:lang w:val="en-GB"/>
              </w:rPr>
            </w:pPr>
          </w:p>
        </w:tc>
      </w:tr>
      <w:tr w:rsidR="005B6299" w:rsidRPr="00BB15EE" w14:paraId="317582FA" w14:textId="77777777" w:rsidTr="00BB15EE">
        <w:trPr>
          <w:trHeight w:val="62"/>
          <w:jc w:val="center"/>
        </w:trPr>
        <w:tc>
          <w:tcPr>
            <w:tcW w:w="3114" w:type="dxa"/>
            <w:shd w:val="clear" w:color="auto" w:fill="C00000"/>
          </w:tcPr>
          <w:p w14:paraId="62C7481B"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Record keeping and information management</w:t>
            </w:r>
          </w:p>
        </w:tc>
        <w:tc>
          <w:tcPr>
            <w:tcW w:w="7004" w:type="dxa"/>
          </w:tcPr>
          <w:p w14:paraId="12262E05" w14:textId="77777777" w:rsidR="005B6299" w:rsidRPr="00BB15EE" w:rsidRDefault="005B6299" w:rsidP="00B368B4">
            <w:pPr>
              <w:rPr>
                <w:rFonts w:eastAsia="Times New Roman" w:cstheme="minorHAnsi"/>
                <w:sz w:val="22"/>
                <w:szCs w:val="22"/>
                <w:lang w:val="en-GB"/>
              </w:rPr>
            </w:pPr>
          </w:p>
          <w:p w14:paraId="5DC0331B" w14:textId="77777777" w:rsidR="003D5E93" w:rsidRPr="00BB15EE" w:rsidRDefault="003D5E93" w:rsidP="00B368B4">
            <w:pPr>
              <w:rPr>
                <w:rFonts w:eastAsia="Times New Roman" w:cstheme="minorHAnsi"/>
                <w:sz w:val="22"/>
                <w:szCs w:val="22"/>
                <w:lang w:val="en-GB"/>
              </w:rPr>
            </w:pPr>
            <w:r w:rsidRPr="00BB15EE">
              <w:rPr>
                <w:rFonts w:cstheme="minorHAnsi"/>
                <w:sz w:val="22"/>
                <w:szCs w:val="22"/>
              </w:rPr>
              <w:t>May complete checklists to say work has been completed</w:t>
            </w:r>
          </w:p>
        </w:tc>
      </w:tr>
      <w:tr w:rsidR="005B6299" w:rsidRPr="00BB15EE" w14:paraId="6EE3802E" w14:textId="77777777" w:rsidTr="00BB15EE">
        <w:trPr>
          <w:trHeight w:val="62"/>
          <w:jc w:val="center"/>
        </w:trPr>
        <w:tc>
          <w:tcPr>
            <w:tcW w:w="3114" w:type="dxa"/>
            <w:shd w:val="clear" w:color="auto" w:fill="C00000"/>
          </w:tcPr>
          <w:p w14:paraId="042E8771"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Problem solving and decision making</w:t>
            </w:r>
          </w:p>
        </w:tc>
        <w:tc>
          <w:tcPr>
            <w:tcW w:w="7004" w:type="dxa"/>
          </w:tcPr>
          <w:p w14:paraId="080EACA2" w14:textId="77777777" w:rsidR="005B6299" w:rsidRPr="00BB15EE" w:rsidRDefault="005B6299" w:rsidP="00B368B4">
            <w:pPr>
              <w:rPr>
                <w:rFonts w:eastAsia="Times New Roman" w:cstheme="minorHAnsi"/>
                <w:sz w:val="22"/>
                <w:szCs w:val="22"/>
                <w:lang w:val="en-GB"/>
              </w:rPr>
            </w:pPr>
          </w:p>
          <w:p w14:paraId="36016745" w14:textId="77777777" w:rsidR="003D5E93" w:rsidRPr="00BB15EE" w:rsidRDefault="003D5E93" w:rsidP="00B368B4">
            <w:pPr>
              <w:rPr>
                <w:rFonts w:eastAsia="Times New Roman" w:cstheme="minorHAnsi"/>
                <w:sz w:val="22"/>
                <w:szCs w:val="22"/>
                <w:lang w:val="en-GB"/>
              </w:rPr>
            </w:pPr>
            <w:r w:rsidRPr="00BB15EE">
              <w:rPr>
                <w:rFonts w:cstheme="minorHAnsi"/>
                <w:sz w:val="22"/>
                <w:szCs w:val="22"/>
              </w:rPr>
              <w:t>Identify straight forward solutions to simple problems and minimal personal initiative required</w:t>
            </w:r>
          </w:p>
        </w:tc>
      </w:tr>
      <w:tr w:rsidR="005B6299" w:rsidRPr="00BB15EE" w14:paraId="4F6BC056" w14:textId="77777777" w:rsidTr="00BB15EE">
        <w:trPr>
          <w:trHeight w:val="62"/>
          <w:jc w:val="center"/>
        </w:trPr>
        <w:tc>
          <w:tcPr>
            <w:tcW w:w="3114" w:type="dxa"/>
            <w:shd w:val="clear" w:color="auto" w:fill="C00000"/>
          </w:tcPr>
          <w:p w14:paraId="28B954CE"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 xml:space="preserve">Knowledge, </w:t>
            </w:r>
            <w:proofErr w:type="gramStart"/>
            <w:r w:rsidRPr="00BB15EE">
              <w:rPr>
                <w:rFonts w:eastAsia="Times New Roman" w:cstheme="minorHAnsi"/>
                <w:b/>
                <w:sz w:val="22"/>
                <w:szCs w:val="22"/>
                <w:lang w:val="en-GB"/>
              </w:rPr>
              <w:t>skills</w:t>
            </w:r>
            <w:proofErr w:type="gramEnd"/>
            <w:r w:rsidRPr="00BB15EE">
              <w:rPr>
                <w:rFonts w:eastAsia="Times New Roman" w:cstheme="minorHAnsi"/>
                <w:b/>
                <w:sz w:val="22"/>
                <w:szCs w:val="22"/>
                <w:lang w:val="en-GB"/>
              </w:rPr>
              <w:t xml:space="preserve"> and experience</w:t>
            </w:r>
          </w:p>
        </w:tc>
        <w:tc>
          <w:tcPr>
            <w:tcW w:w="7004" w:type="dxa"/>
          </w:tcPr>
          <w:p w14:paraId="68F7327C"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Understanding of health and safety issues and willingness to undertake training</w:t>
            </w:r>
          </w:p>
          <w:p w14:paraId="6E589C1B"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Knowledge of chemicals and proper use of cleaning equipment</w:t>
            </w:r>
          </w:p>
          <w:p w14:paraId="5869A893"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Awareness of COSHH</w:t>
            </w:r>
          </w:p>
          <w:p w14:paraId="6874F77A" w14:textId="77777777" w:rsidR="003D5E93" w:rsidRPr="003D5E93" w:rsidRDefault="00BB15EE" w:rsidP="003D5E93">
            <w:pPr>
              <w:spacing w:after="200" w:line="276" w:lineRule="auto"/>
              <w:rPr>
                <w:rFonts w:eastAsiaTheme="minorHAnsi" w:cstheme="minorHAnsi"/>
                <w:sz w:val="22"/>
                <w:szCs w:val="22"/>
                <w:lang w:val="en-GB"/>
              </w:rPr>
            </w:pPr>
            <w:r w:rsidRPr="00BB15EE">
              <w:rPr>
                <w:rFonts w:eastAsiaTheme="minorHAnsi" w:cstheme="minorHAnsi"/>
                <w:sz w:val="22"/>
                <w:szCs w:val="22"/>
                <w:lang w:val="en-GB"/>
              </w:rPr>
              <w:t>No previous experience required</w:t>
            </w:r>
          </w:p>
          <w:p w14:paraId="6A46E89F" w14:textId="77777777" w:rsidR="003D5E93" w:rsidRPr="00BB15EE" w:rsidRDefault="003D5E93" w:rsidP="003D5E93">
            <w:pPr>
              <w:rPr>
                <w:rFonts w:eastAsia="Times New Roman" w:cstheme="minorHAnsi"/>
                <w:sz w:val="22"/>
                <w:szCs w:val="22"/>
                <w:lang w:val="en-GB"/>
              </w:rPr>
            </w:pPr>
            <w:r w:rsidRPr="00BB15EE">
              <w:rPr>
                <w:rFonts w:eastAsiaTheme="minorHAnsi" w:cstheme="minorHAnsi"/>
                <w:sz w:val="22"/>
                <w:szCs w:val="22"/>
                <w:lang w:val="en-GB"/>
              </w:rPr>
              <w:t>First aid at work may be a requirement or paediatric first aid</w:t>
            </w:r>
          </w:p>
          <w:p w14:paraId="3D570BC8" w14:textId="77777777" w:rsidR="005B6299" w:rsidRPr="00BB15EE" w:rsidRDefault="005B6299" w:rsidP="00B368B4">
            <w:pPr>
              <w:rPr>
                <w:rFonts w:eastAsia="Times New Roman" w:cstheme="minorHAnsi"/>
                <w:sz w:val="22"/>
                <w:szCs w:val="22"/>
                <w:lang w:val="en-GB"/>
              </w:rPr>
            </w:pPr>
          </w:p>
        </w:tc>
      </w:tr>
      <w:tr w:rsidR="005B6299" w:rsidRPr="00BB15EE" w14:paraId="71E131DF" w14:textId="77777777" w:rsidTr="00BB15EE">
        <w:trPr>
          <w:trHeight w:val="62"/>
          <w:jc w:val="center"/>
        </w:trPr>
        <w:tc>
          <w:tcPr>
            <w:tcW w:w="3114" w:type="dxa"/>
            <w:shd w:val="clear" w:color="auto" w:fill="C00000"/>
          </w:tcPr>
          <w:p w14:paraId="73BE846C" w14:textId="77777777" w:rsidR="005B6299" w:rsidRPr="00BB15EE" w:rsidRDefault="005B6299" w:rsidP="00B368B4">
            <w:pPr>
              <w:rPr>
                <w:rFonts w:eastAsia="Times New Roman" w:cstheme="minorHAnsi"/>
                <w:b/>
                <w:sz w:val="22"/>
                <w:szCs w:val="22"/>
                <w:lang w:val="en-GB"/>
              </w:rPr>
            </w:pPr>
            <w:r w:rsidRPr="00BB15EE">
              <w:rPr>
                <w:rFonts w:eastAsia="Times New Roman" w:cstheme="minorHAnsi"/>
                <w:b/>
                <w:sz w:val="22"/>
                <w:szCs w:val="22"/>
                <w:lang w:val="en-GB"/>
              </w:rPr>
              <w:t>Physical demands and working conditions</w:t>
            </w:r>
          </w:p>
        </w:tc>
        <w:tc>
          <w:tcPr>
            <w:tcW w:w="7004" w:type="dxa"/>
          </w:tcPr>
          <w:p w14:paraId="6EEB13A0" w14:textId="77777777" w:rsidR="003D5E93" w:rsidRPr="003D5E93" w:rsidRDefault="003D5E93" w:rsidP="003D5E93">
            <w:pPr>
              <w:spacing w:after="200" w:line="276" w:lineRule="auto"/>
              <w:rPr>
                <w:rFonts w:eastAsiaTheme="minorHAnsi" w:cstheme="minorHAnsi"/>
                <w:sz w:val="22"/>
                <w:szCs w:val="22"/>
                <w:lang w:val="en-GB"/>
              </w:rPr>
            </w:pPr>
            <w:r w:rsidRPr="003D5E93">
              <w:rPr>
                <w:rFonts w:eastAsiaTheme="minorHAnsi" w:cstheme="minorHAnsi"/>
                <w:sz w:val="22"/>
                <w:szCs w:val="22"/>
                <w:lang w:val="en-GB"/>
              </w:rPr>
              <w:t>Required to work in conditions that are generally unpleasant such as cleaning with toilets, dealing with wast</w:t>
            </w:r>
            <w:r w:rsidR="00BB15EE">
              <w:rPr>
                <w:rFonts w:eastAsiaTheme="minorHAnsi" w:cstheme="minorHAnsi"/>
                <w:sz w:val="22"/>
                <w:szCs w:val="22"/>
                <w:lang w:val="en-GB"/>
              </w:rPr>
              <w:t>e, responding to minor hazards</w:t>
            </w:r>
            <w:r w:rsidRPr="003D5E93">
              <w:rPr>
                <w:rFonts w:eastAsiaTheme="minorHAnsi" w:cstheme="minorHAnsi"/>
                <w:sz w:val="22"/>
                <w:szCs w:val="22"/>
                <w:lang w:val="en-GB"/>
              </w:rPr>
              <w:t xml:space="preserve"> </w:t>
            </w:r>
          </w:p>
          <w:p w14:paraId="4B5CCCA6" w14:textId="77777777" w:rsidR="003D5E93" w:rsidRPr="003D5E93" w:rsidRDefault="003D5E93" w:rsidP="003D5E93">
            <w:pPr>
              <w:spacing w:after="200" w:line="276" w:lineRule="auto"/>
              <w:rPr>
                <w:rFonts w:eastAsiaTheme="minorHAnsi" w:cstheme="minorHAnsi"/>
                <w:sz w:val="22"/>
                <w:szCs w:val="22"/>
                <w:lang w:val="en-GB"/>
              </w:rPr>
            </w:pPr>
          </w:p>
          <w:p w14:paraId="4223C8F5" w14:textId="77777777" w:rsidR="005B6299" w:rsidRPr="00BB15EE" w:rsidRDefault="003D5E93" w:rsidP="00BB15EE">
            <w:pPr>
              <w:spacing w:after="200" w:line="276" w:lineRule="auto"/>
              <w:rPr>
                <w:rFonts w:eastAsiaTheme="minorHAnsi" w:cstheme="minorHAnsi"/>
                <w:sz w:val="22"/>
                <w:szCs w:val="22"/>
                <w:lang w:val="en-GB"/>
              </w:rPr>
            </w:pPr>
            <w:r w:rsidRPr="003D5E93">
              <w:rPr>
                <w:rFonts w:eastAsiaTheme="minorHAnsi" w:cstheme="minorHAnsi"/>
                <w:sz w:val="22"/>
                <w:szCs w:val="22"/>
                <w:lang w:val="en-GB"/>
              </w:rPr>
              <w:lastRenderedPageBreak/>
              <w:t xml:space="preserve">Requires regular physical effort such as bending, stretching, </w:t>
            </w:r>
            <w:proofErr w:type="gramStart"/>
            <w:r w:rsidRPr="003D5E93">
              <w:rPr>
                <w:rFonts w:eastAsiaTheme="minorHAnsi" w:cstheme="minorHAnsi"/>
                <w:sz w:val="22"/>
                <w:szCs w:val="22"/>
                <w:lang w:val="en-GB"/>
              </w:rPr>
              <w:t>pulling</w:t>
            </w:r>
            <w:proofErr w:type="gramEnd"/>
            <w:r w:rsidRPr="003D5E93">
              <w:rPr>
                <w:rFonts w:eastAsiaTheme="minorHAnsi" w:cstheme="minorHAnsi"/>
                <w:sz w:val="22"/>
                <w:szCs w:val="22"/>
                <w:lang w:val="en-GB"/>
              </w:rPr>
              <w:t xml:space="preserve"> and pushing cleaning equipment with occasional inten</w:t>
            </w:r>
            <w:r w:rsidR="00BB15EE">
              <w:rPr>
                <w:rFonts w:eastAsiaTheme="minorHAnsi" w:cstheme="minorHAnsi"/>
                <w:sz w:val="22"/>
                <w:szCs w:val="22"/>
                <w:lang w:val="en-GB"/>
              </w:rPr>
              <w:t>se effort for moving furniture</w:t>
            </w:r>
          </w:p>
        </w:tc>
      </w:tr>
      <w:tr w:rsidR="005B6299" w:rsidRPr="00BB15EE" w14:paraId="7255BADA" w14:textId="77777777" w:rsidTr="00BB15EE">
        <w:trPr>
          <w:trHeight w:val="62"/>
          <w:jc w:val="center"/>
        </w:trPr>
        <w:tc>
          <w:tcPr>
            <w:tcW w:w="3114" w:type="dxa"/>
            <w:shd w:val="clear" w:color="auto" w:fill="C00000"/>
          </w:tcPr>
          <w:p w14:paraId="6743342A" w14:textId="77777777" w:rsidR="005B6299" w:rsidRPr="00BB15EE" w:rsidRDefault="005B6299" w:rsidP="00B368B4">
            <w:pPr>
              <w:rPr>
                <w:rFonts w:eastAsia="Times New Roman" w:cstheme="minorHAnsi"/>
                <w:b/>
                <w:sz w:val="22"/>
                <w:szCs w:val="22"/>
                <w:lang w:val="en-GB"/>
              </w:rPr>
            </w:pPr>
            <w:r w:rsidRPr="00BB15EE">
              <w:rPr>
                <w:rFonts w:cstheme="minorHAnsi"/>
                <w:b/>
                <w:sz w:val="22"/>
                <w:szCs w:val="22"/>
              </w:rPr>
              <w:lastRenderedPageBreak/>
              <w:t>General</w:t>
            </w:r>
          </w:p>
        </w:tc>
        <w:tc>
          <w:tcPr>
            <w:tcW w:w="7004" w:type="dxa"/>
          </w:tcPr>
          <w:p w14:paraId="18352EB7"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To contribute to the overall ethos, work and</w:t>
            </w:r>
            <w:r w:rsidR="00BB15EE">
              <w:rPr>
                <w:rFonts w:cstheme="minorHAnsi"/>
                <w:color w:val="222222"/>
                <w:sz w:val="22"/>
                <w:szCs w:val="22"/>
                <w:shd w:val="clear" w:color="auto" w:fill="FFFFFF"/>
              </w:rPr>
              <w:t xml:space="preserve"> aims of the academy</w:t>
            </w:r>
          </w:p>
          <w:p w14:paraId="4B4DD4D5" w14:textId="77777777" w:rsidR="003D5E93" w:rsidRPr="00BB15EE" w:rsidRDefault="005B6299" w:rsidP="00B368B4">
            <w:pPr>
              <w:spacing w:after="120"/>
              <w:rPr>
                <w:rFonts w:cstheme="minorHAnsi"/>
                <w:color w:val="222222"/>
                <w:sz w:val="22"/>
                <w:szCs w:val="22"/>
                <w:shd w:val="clear" w:color="auto" w:fill="FFFFFF"/>
              </w:rPr>
            </w:pPr>
            <w:r w:rsidRPr="00BB15EE">
              <w:rPr>
                <w:rFonts w:cstheme="minorHAnsi"/>
                <w:color w:val="222222"/>
                <w:sz w:val="22"/>
                <w:szCs w:val="22"/>
                <w:shd w:val="clear" w:color="auto" w:fill="FFFFFF"/>
              </w:rPr>
              <w:t>Actively participate in performance m</w:t>
            </w:r>
            <w:r w:rsidR="00BB15EE">
              <w:rPr>
                <w:rFonts w:cstheme="minorHAnsi"/>
                <w:color w:val="222222"/>
                <w:sz w:val="22"/>
                <w:szCs w:val="22"/>
                <w:shd w:val="clear" w:color="auto" w:fill="FFFFFF"/>
              </w:rPr>
              <w:t>anagement</w:t>
            </w:r>
          </w:p>
          <w:p w14:paraId="03EACB9F"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Identify personal training needs and other learning activities as required.</w:t>
            </w:r>
          </w:p>
          <w:p w14:paraId="619236E0"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Develop an understanding of policies and procedures, complying with their contents and rais</w:t>
            </w:r>
            <w:r w:rsidR="00BB15EE">
              <w:rPr>
                <w:rFonts w:cstheme="minorHAnsi"/>
                <w:color w:val="222222"/>
                <w:sz w:val="22"/>
                <w:szCs w:val="22"/>
                <w:shd w:val="clear" w:color="auto" w:fill="FFFFFF"/>
              </w:rPr>
              <w:t>ing concerns in a timely manner</w:t>
            </w:r>
          </w:p>
          <w:p w14:paraId="41501E58"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 xml:space="preserve">To </w:t>
            </w:r>
            <w:proofErr w:type="spellStart"/>
            <w:r w:rsidRPr="00BB15EE">
              <w:rPr>
                <w:rFonts w:cstheme="minorHAnsi"/>
                <w:color w:val="222222"/>
                <w:sz w:val="22"/>
                <w:szCs w:val="22"/>
                <w:shd w:val="clear" w:color="auto" w:fill="FFFFFF"/>
              </w:rPr>
              <w:t>recognise</w:t>
            </w:r>
            <w:proofErr w:type="spellEnd"/>
            <w:r w:rsidRPr="00BB15EE">
              <w:rPr>
                <w:rFonts w:cstheme="minorHAnsi"/>
                <w:color w:val="222222"/>
                <w:sz w:val="22"/>
                <w:szCs w:val="22"/>
                <w:shd w:val="clear" w:color="auto" w:fill="FFFFFF"/>
              </w:rPr>
              <w:t xml:space="preserve"> own strengths, areas of expertise and use the</w:t>
            </w:r>
            <w:r w:rsidR="00BB15EE">
              <w:rPr>
                <w:rFonts w:cstheme="minorHAnsi"/>
                <w:color w:val="222222"/>
                <w:sz w:val="22"/>
                <w:szCs w:val="22"/>
                <w:shd w:val="clear" w:color="auto" w:fill="FFFFFF"/>
              </w:rPr>
              <w:t>se to advise and support others</w:t>
            </w:r>
          </w:p>
          <w:p w14:paraId="39A8F02F"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 xml:space="preserve">The post holder may be required to undertake other duties that are commensurate to the post holder’s abilities, </w:t>
            </w:r>
            <w:proofErr w:type="gramStart"/>
            <w:r w:rsidRPr="00BB15EE">
              <w:rPr>
                <w:rFonts w:cstheme="minorHAnsi"/>
                <w:color w:val="222222"/>
                <w:sz w:val="22"/>
                <w:szCs w:val="22"/>
                <w:shd w:val="clear" w:color="auto" w:fill="FFFFFF"/>
              </w:rPr>
              <w:t>position</w:t>
            </w:r>
            <w:proofErr w:type="gramEnd"/>
            <w:r w:rsidRPr="00BB15EE">
              <w:rPr>
                <w:rFonts w:cstheme="minorHAnsi"/>
                <w:color w:val="222222"/>
                <w:sz w:val="22"/>
                <w:szCs w:val="22"/>
                <w:shd w:val="clear" w:color="auto" w:fill="FFFFFF"/>
              </w:rPr>
              <w:t xml:space="preserve"> and</w:t>
            </w:r>
            <w:r w:rsidR="00BB15EE">
              <w:rPr>
                <w:rFonts w:cstheme="minorHAnsi"/>
                <w:color w:val="222222"/>
                <w:sz w:val="22"/>
                <w:szCs w:val="22"/>
                <w:shd w:val="clear" w:color="auto" w:fill="FFFFFF"/>
              </w:rPr>
              <w:t xml:space="preserve"> grade</w:t>
            </w:r>
          </w:p>
          <w:p w14:paraId="2113093A" w14:textId="77777777" w:rsidR="005B6299" w:rsidRPr="00BB15EE" w:rsidRDefault="005B6299" w:rsidP="00B368B4">
            <w:pPr>
              <w:spacing w:after="120"/>
              <w:rPr>
                <w:rFonts w:cstheme="minorHAnsi"/>
                <w:b/>
                <w:sz w:val="22"/>
                <w:szCs w:val="22"/>
              </w:rPr>
            </w:pPr>
            <w:r w:rsidRPr="00BB15EE">
              <w:rPr>
                <w:rFonts w:cstheme="minorHAnsi"/>
                <w:color w:val="222222"/>
                <w:sz w:val="22"/>
                <w:szCs w:val="22"/>
                <w:shd w:val="clear" w:color="auto" w:fill="FFFFFF"/>
              </w:rPr>
              <w:t>The duties listed above are examples of duties at this level, and other duties of a similar level/nature may be undertaken by individuals and are not excluded simpl</w:t>
            </w:r>
            <w:r w:rsidR="00BB15EE">
              <w:rPr>
                <w:rFonts w:cstheme="minorHAnsi"/>
                <w:color w:val="222222"/>
                <w:sz w:val="22"/>
                <w:szCs w:val="22"/>
                <w:shd w:val="clear" w:color="auto" w:fill="FFFFFF"/>
              </w:rPr>
              <w:t xml:space="preserve">y because they are not </w:t>
            </w:r>
            <w:proofErr w:type="spellStart"/>
            <w:r w:rsidR="00BB15EE">
              <w:rPr>
                <w:rFonts w:cstheme="minorHAnsi"/>
                <w:color w:val="222222"/>
                <w:sz w:val="22"/>
                <w:szCs w:val="22"/>
                <w:shd w:val="clear" w:color="auto" w:fill="FFFFFF"/>
              </w:rPr>
              <w:t>itemised</w:t>
            </w:r>
            <w:proofErr w:type="spellEnd"/>
          </w:p>
        </w:tc>
      </w:tr>
    </w:tbl>
    <w:p w14:paraId="5DEE33A8" w14:textId="77777777" w:rsidR="00F77AFF" w:rsidRPr="00BB15EE" w:rsidRDefault="00F77AFF" w:rsidP="002D5772">
      <w:pPr>
        <w:spacing w:line="360" w:lineRule="auto"/>
        <w:rPr>
          <w:rFonts w:asciiTheme="minorHAnsi" w:eastAsia="SimSun" w:hAnsiTheme="minorHAnsi" w:cstheme="minorHAnsi"/>
          <w:sz w:val="22"/>
          <w:szCs w:val="22"/>
          <w:lang w:eastAsia="zh-CN"/>
        </w:rPr>
      </w:pPr>
    </w:p>
    <w:p w14:paraId="1640949E" w14:textId="77777777" w:rsidR="009C3FE4" w:rsidRPr="00BB15EE" w:rsidRDefault="003A7E5D" w:rsidP="009C3FE4">
      <w:pPr>
        <w:spacing w:after="30" w:line="360" w:lineRule="auto"/>
        <w:jc w:val="both"/>
        <w:rPr>
          <w:rFonts w:asciiTheme="minorHAnsi" w:eastAsia="SimSun" w:hAnsiTheme="minorHAnsi" w:cstheme="minorHAnsi"/>
          <w:b/>
          <w:bCs/>
          <w:sz w:val="22"/>
          <w:szCs w:val="22"/>
          <w:lang w:eastAsia="zh-CN"/>
        </w:rPr>
      </w:pPr>
      <w:r w:rsidRPr="00BB15EE">
        <w:rPr>
          <w:rFonts w:asciiTheme="minorHAnsi" w:eastAsia="SimSun" w:hAnsiTheme="minorHAnsi" w:cstheme="minorHAnsi"/>
          <w:b/>
          <w:bCs/>
          <w:sz w:val="22"/>
          <w:szCs w:val="22"/>
          <w:lang w:eastAsia="zh-CN"/>
        </w:rPr>
        <w:t>GENERAL RESPONSIBILITIES</w:t>
      </w:r>
    </w:p>
    <w:p w14:paraId="46922A0B" w14:textId="77777777" w:rsidR="009C3FE4" w:rsidRPr="00BB15EE" w:rsidRDefault="009C3FE4" w:rsidP="00BF0067">
      <w:pPr>
        <w:pStyle w:val="ListParagraph"/>
        <w:numPr>
          <w:ilvl w:val="0"/>
          <w:numId w:val="36"/>
        </w:numPr>
        <w:rPr>
          <w:rFonts w:asciiTheme="minorHAnsi" w:hAnsiTheme="minorHAnsi" w:cstheme="minorHAnsi"/>
          <w:lang w:eastAsia="zh-CN"/>
        </w:rPr>
      </w:pPr>
      <w:r w:rsidRPr="00BB15EE">
        <w:rPr>
          <w:rFonts w:asciiTheme="minorHAnsi" w:hAnsiTheme="minorHAnsi" w:cstheme="minorHAnsi"/>
          <w:lang w:eastAsia="zh-CN"/>
        </w:rPr>
        <w:t>To undertake such other duties appropriate to the grade of the post as the Principal may from time to time reasonably determine.</w:t>
      </w:r>
    </w:p>
    <w:p w14:paraId="7063CE1F" w14:textId="77777777" w:rsidR="009C3FE4" w:rsidRPr="00BB15EE" w:rsidRDefault="00A6141E" w:rsidP="009F4D65">
      <w:pPr>
        <w:pStyle w:val="ListParagraph"/>
        <w:numPr>
          <w:ilvl w:val="0"/>
          <w:numId w:val="35"/>
        </w:numPr>
        <w:rPr>
          <w:rFonts w:asciiTheme="minorHAnsi" w:hAnsiTheme="minorHAnsi" w:cstheme="minorHAnsi"/>
        </w:rPr>
      </w:pPr>
      <w:r w:rsidRPr="00BB15EE">
        <w:rPr>
          <w:rFonts w:asciiTheme="minorHAnsi" w:eastAsia="SimSun" w:hAnsiTheme="minorHAnsi" w:cstheme="minorHAnsi"/>
          <w:lang w:eastAsia="zh-CN"/>
        </w:rPr>
        <w:t xml:space="preserve">The post holder must </w:t>
      </w:r>
      <w:proofErr w:type="gramStart"/>
      <w:r w:rsidRPr="00BB15EE">
        <w:rPr>
          <w:rFonts w:asciiTheme="minorHAnsi" w:eastAsia="SimSun" w:hAnsiTheme="minorHAnsi" w:cstheme="minorHAnsi"/>
          <w:lang w:eastAsia="zh-CN"/>
        </w:rPr>
        <w:t>at all times</w:t>
      </w:r>
      <w:proofErr w:type="gramEnd"/>
      <w:r w:rsidRPr="00BB15EE">
        <w:rPr>
          <w:rFonts w:asciiTheme="minorHAnsi" w:eastAsia="SimSun" w:hAnsiTheme="minorHAnsi" w:cstheme="minorHAnsi"/>
          <w:lang w:eastAsia="zh-CN"/>
        </w:rPr>
        <w:t xml:space="preserve"> carry out his/her responsib</w:t>
      </w:r>
      <w:r w:rsidR="00BF0067" w:rsidRPr="00BB15EE">
        <w:rPr>
          <w:rFonts w:asciiTheme="minorHAnsi" w:eastAsia="SimSun" w:hAnsiTheme="minorHAnsi" w:cstheme="minorHAnsi"/>
          <w:lang w:eastAsia="zh-CN"/>
        </w:rPr>
        <w:t>ilities with due regard to the a</w:t>
      </w:r>
      <w:r w:rsidRPr="00BB15EE">
        <w:rPr>
          <w:rFonts w:asciiTheme="minorHAnsi" w:eastAsia="SimSun" w:hAnsiTheme="minorHAnsi" w:cstheme="minorHAnsi"/>
          <w:lang w:eastAsia="zh-CN"/>
        </w:rPr>
        <w:t>cademy's policy, org</w:t>
      </w:r>
      <w:r w:rsidR="00BF0067" w:rsidRPr="00BB15EE">
        <w:rPr>
          <w:rFonts w:asciiTheme="minorHAnsi" w:eastAsia="SimSun" w:hAnsiTheme="minorHAnsi" w:cstheme="minorHAnsi"/>
          <w:lang w:eastAsia="zh-CN"/>
        </w:rPr>
        <w:t>anisation and arrangements for health and safety at w</w:t>
      </w:r>
      <w:r w:rsidRPr="00BB15EE">
        <w:rPr>
          <w:rFonts w:asciiTheme="minorHAnsi" w:eastAsia="SimSun" w:hAnsiTheme="minorHAnsi" w:cstheme="minorHAnsi"/>
          <w:lang w:eastAsia="zh-CN"/>
        </w:rPr>
        <w:t>ork</w:t>
      </w:r>
      <w:r w:rsidR="00BF0067" w:rsidRPr="00BB15EE">
        <w:rPr>
          <w:rFonts w:asciiTheme="minorHAnsi" w:eastAsia="SimSun" w:hAnsiTheme="minorHAnsi" w:cstheme="minorHAnsi"/>
          <w:lang w:eastAsia="zh-CN"/>
        </w:rPr>
        <w:t>.</w:t>
      </w:r>
    </w:p>
    <w:p w14:paraId="3FE76B34" w14:textId="77777777" w:rsidR="00F947FE" w:rsidRPr="00BB15EE" w:rsidRDefault="009C3FE4" w:rsidP="00FC7BE6">
      <w:pPr>
        <w:pStyle w:val="ListParagraph"/>
        <w:numPr>
          <w:ilvl w:val="0"/>
          <w:numId w:val="35"/>
        </w:numPr>
        <w:rPr>
          <w:rFonts w:asciiTheme="minorHAnsi" w:hAnsiTheme="minorHAnsi" w:cstheme="minorHAnsi"/>
          <w:lang w:eastAsia="zh-CN"/>
        </w:rPr>
      </w:pPr>
      <w:r w:rsidRPr="00BB15EE">
        <w:rPr>
          <w:rFonts w:asciiTheme="minorHAnsi" w:hAnsiTheme="minorHAnsi" w:cstheme="minorHAnsi"/>
          <w:lang w:eastAsia="zh-CN"/>
        </w:rPr>
        <w:t>To ensure that the federation of Ormiston Academies is always presented po</w:t>
      </w:r>
      <w:r w:rsidR="009F4D65" w:rsidRPr="00BB15EE">
        <w:rPr>
          <w:rFonts w:asciiTheme="minorHAnsi" w:hAnsiTheme="minorHAnsi" w:cstheme="minorHAnsi"/>
          <w:lang w:eastAsia="zh-CN"/>
        </w:rPr>
        <w:t>sitively within and beyond the a</w:t>
      </w:r>
      <w:r w:rsidRPr="00BB15EE">
        <w:rPr>
          <w:rFonts w:asciiTheme="minorHAnsi" w:hAnsiTheme="minorHAnsi" w:cstheme="minorHAnsi"/>
          <w:lang w:eastAsia="zh-CN"/>
        </w:rPr>
        <w:t>cademy.</w:t>
      </w:r>
    </w:p>
    <w:p w14:paraId="2C08921E" w14:textId="77777777" w:rsidR="009C3FE4" w:rsidRPr="00BB15EE" w:rsidRDefault="009C3FE4" w:rsidP="009C3FE4">
      <w:pPr>
        <w:spacing w:after="30" w:line="360" w:lineRule="auto"/>
        <w:jc w:val="both"/>
        <w:rPr>
          <w:rFonts w:asciiTheme="minorHAnsi" w:eastAsia="SimSun" w:hAnsiTheme="minorHAnsi" w:cstheme="minorHAnsi"/>
          <w:b/>
          <w:sz w:val="22"/>
          <w:szCs w:val="22"/>
          <w:lang w:eastAsia="zh-CN"/>
        </w:rPr>
      </w:pPr>
      <w:r w:rsidRPr="00BB15EE">
        <w:rPr>
          <w:rFonts w:asciiTheme="minorHAnsi" w:eastAsia="SimSun" w:hAnsiTheme="minorHAnsi" w:cstheme="minorHAnsi"/>
          <w:b/>
          <w:sz w:val="22"/>
          <w:szCs w:val="22"/>
          <w:lang w:eastAsia="zh-CN"/>
        </w:rPr>
        <w:t>CONTEXT</w:t>
      </w:r>
    </w:p>
    <w:p w14:paraId="5FDA55C6" w14:textId="77777777" w:rsidR="009C3FE4" w:rsidRPr="00BB15EE" w:rsidRDefault="003D5E93" w:rsidP="009C3FE4">
      <w:pPr>
        <w:pStyle w:val="ListParagraph"/>
        <w:numPr>
          <w:ilvl w:val="0"/>
          <w:numId w:val="38"/>
        </w:numPr>
        <w:spacing w:after="30" w:line="360" w:lineRule="auto"/>
        <w:jc w:val="both"/>
        <w:rPr>
          <w:rFonts w:asciiTheme="minorHAnsi" w:eastAsia="SimSun" w:hAnsiTheme="minorHAnsi" w:cstheme="minorHAnsi"/>
          <w:lang w:eastAsia="zh-CN"/>
        </w:rPr>
      </w:pPr>
      <w:r w:rsidRPr="00BB15EE">
        <w:rPr>
          <w:rFonts w:asciiTheme="minorHAnsi" w:eastAsia="Times New Roman" w:hAnsiTheme="minorHAnsi" w:cstheme="minorHAnsi"/>
        </w:rPr>
        <w:t xml:space="preserve">All staff are part of a whole Academy team.  </w:t>
      </w:r>
      <w:proofErr w:type="gramStart"/>
      <w:r w:rsidRPr="00BB15EE">
        <w:rPr>
          <w:rFonts w:asciiTheme="minorHAnsi" w:eastAsia="Times New Roman" w:hAnsiTheme="minorHAnsi" w:cstheme="minorHAnsi"/>
        </w:rPr>
        <w:t>Each individual</w:t>
      </w:r>
      <w:proofErr w:type="gramEnd"/>
      <w:r w:rsidRPr="00BB15EE">
        <w:rPr>
          <w:rFonts w:asciiTheme="minorHAnsi" w:eastAsia="Times New Roman" w:hAnsiTheme="minorHAnsi" w:cstheme="minorHAnsi"/>
        </w:rPr>
        <w:t xml:space="preserve"> is required to support the values and ethos of the Academy and Academy priorities as defined in the Academy Improvement Plan.  This will mean focusing on the needs of colleagues, parents and students and being flexible in a demanding environment.</w:t>
      </w:r>
    </w:p>
    <w:p w14:paraId="561974B4" w14:textId="77777777" w:rsidR="0002585B" w:rsidRPr="00BB15EE" w:rsidRDefault="009C3FE4" w:rsidP="00A6141E">
      <w:pPr>
        <w:spacing w:after="30" w:line="360" w:lineRule="auto"/>
        <w:jc w:val="both"/>
        <w:rPr>
          <w:rFonts w:asciiTheme="minorHAnsi" w:eastAsia="SimSun" w:hAnsiTheme="minorHAnsi" w:cstheme="minorHAnsi"/>
          <w:b/>
          <w:sz w:val="22"/>
          <w:szCs w:val="22"/>
          <w:lang w:eastAsia="zh-CN"/>
        </w:rPr>
      </w:pPr>
      <w:r w:rsidRPr="00BB15EE">
        <w:rPr>
          <w:rFonts w:asciiTheme="minorHAnsi" w:eastAsia="SimSun" w:hAnsiTheme="minorHAnsi" w:cstheme="minorHAnsi"/>
          <w:b/>
          <w:sz w:val="22"/>
          <w:szCs w:val="22"/>
          <w:lang w:eastAsia="zh-CN"/>
        </w:rPr>
        <w:t xml:space="preserve">Due to the nature of this job, it will be necessary for the appropriate level of Criminal Record Disclosure to be undertaken.  It is essential you disclose whether you have any pending charges, convictions, bind-overs or cautions and if so, for which offences.  This post will be exempt from the provisions of Section 4, (2), of the Rehabilitation of Offenders 1974 (exemptions) (Amendments) Order 1986.  Therefore, you are not </w:t>
      </w:r>
      <w:r w:rsidRPr="00BB15EE">
        <w:rPr>
          <w:rFonts w:asciiTheme="minorHAnsi" w:eastAsia="SimSun" w:hAnsiTheme="minorHAnsi" w:cstheme="minorHAnsi"/>
          <w:b/>
          <w:sz w:val="22"/>
          <w:szCs w:val="22"/>
          <w:lang w:eastAsia="zh-CN"/>
        </w:rPr>
        <w:lastRenderedPageBreak/>
        <w:t>entitled to withhold information about convictions which for other purposes are “spent” under the provisions of the Act.  Any failure to disclose such convictions will result in dismissal</w:t>
      </w:r>
      <w:r w:rsidR="00BF0067" w:rsidRPr="00BB15EE">
        <w:rPr>
          <w:rFonts w:asciiTheme="minorHAnsi" w:eastAsia="SimSun" w:hAnsiTheme="minorHAnsi" w:cstheme="minorHAnsi"/>
          <w:b/>
          <w:sz w:val="22"/>
          <w:szCs w:val="22"/>
          <w:lang w:eastAsia="zh-CN"/>
        </w:rPr>
        <w:t xml:space="preserve"> or disciplinary action by the a</w:t>
      </w:r>
      <w:r w:rsidRPr="00BB15EE">
        <w:rPr>
          <w:rFonts w:asciiTheme="minorHAnsi" w:eastAsia="SimSun" w:hAnsiTheme="minorHAnsi" w:cstheme="minorHAnsi"/>
          <w:b/>
          <w:sz w:val="22"/>
          <w:szCs w:val="22"/>
          <w:lang w:eastAsia="zh-CN"/>
        </w:rPr>
        <w:t xml:space="preserve">cademy. </w:t>
      </w:r>
    </w:p>
    <w:p w14:paraId="299F0D2F" w14:textId="77777777" w:rsidR="002E5CE7" w:rsidRPr="00BB15EE" w:rsidRDefault="002E5CE7" w:rsidP="002E5CE7">
      <w:pPr>
        <w:rPr>
          <w:rFonts w:asciiTheme="minorHAnsi" w:hAnsiTheme="minorHAnsi" w:cstheme="minorHAnsi"/>
          <w:b/>
          <w:sz w:val="22"/>
          <w:szCs w:val="22"/>
        </w:rPr>
      </w:pPr>
    </w:p>
    <w:p w14:paraId="55C99E36" w14:textId="77777777" w:rsidR="00C13A63" w:rsidRPr="00BB15EE"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Theme="minorHAnsi" w:hAnsiTheme="minorHAnsi" w:cstheme="minorHAnsi"/>
          <w:b/>
          <w:i/>
          <w:sz w:val="22"/>
          <w:szCs w:val="22"/>
        </w:rPr>
      </w:pPr>
      <w:r w:rsidRPr="00BB15EE">
        <w:rPr>
          <w:rFonts w:asciiTheme="minorHAnsi" w:hAnsiTheme="minorHAnsi" w:cstheme="minorHAnsi"/>
          <w:b/>
          <w:i/>
          <w:sz w:val="22"/>
          <w:szCs w:val="22"/>
        </w:rPr>
        <w:t xml:space="preserve">The applicant will be required to safeguard and promote </w:t>
      </w:r>
    </w:p>
    <w:p w14:paraId="32C76B2A" w14:textId="77777777" w:rsidR="00E564EE" w:rsidRPr="00BB15EE"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Theme="minorHAnsi" w:hAnsiTheme="minorHAnsi" w:cstheme="minorHAnsi"/>
          <w:b/>
          <w:i/>
          <w:sz w:val="22"/>
          <w:szCs w:val="22"/>
        </w:rPr>
      </w:pPr>
      <w:r w:rsidRPr="00BB15EE">
        <w:rPr>
          <w:rFonts w:asciiTheme="minorHAnsi" w:hAnsiTheme="minorHAnsi" w:cstheme="minorHAnsi"/>
          <w:b/>
          <w:i/>
          <w:sz w:val="22"/>
          <w:szCs w:val="22"/>
        </w:rPr>
        <w:t>the welfare of children and young people.</w:t>
      </w:r>
    </w:p>
    <w:p w14:paraId="2766F32A" w14:textId="77777777" w:rsidR="0002585B" w:rsidRPr="00BB15EE" w:rsidRDefault="00C13A63" w:rsidP="002E5CE7">
      <w:pPr>
        <w:spacing w:before="40"/>
        <w:jc w:val="both"/>
        <w:rPr>
          <w:rFonts w:asciiTheme="minorHAnsi" w:hAnsiTheme="minorHAnsi" w:cstheme="minorHAnsi"/>
          <w:i/>
          <w:sz w:val="22"/>
          <w:szCs w:val="22"/>
        </w:rPr>
      </w:pPr>
      <w:r w:rsidRPr="00BB15EE">
        <w:rPr>
          <w:rFonts w:asciiTheme="minorHAnsi" w:hAnsiTheme="minorHAnsi" w:cstheme="minorHAnsi"/>
          <w:i/>
          <w:sz w:val="22"/>
          <w:szCs w:val="22"/>
        </w:rPr>
        <w:br/>
      </w:r>
    </w:p>
    <w:p w14:paraId="338B61FC" w14:textId="77777777" w:rsidR="00847D7C" w:rsidRPr="00BB15EE" w:rsidRDefault="00E564EE" w:rsidP="002E5CE7">
      <w:pPr>
        <w:spacing w:before="40"/>
        <w:jc w:val="both"/>
        <w:rPr>
          <w:rFonts w:asciiTheme="minorHAnsi" w:hAnsiTheme="minorHAnsi" w:cstheme="minorHAnsi"/>
          <w:i/>
          <w:sz w:val="22"/>
          <w:szCs w:val="22"/>
        </w:rPr>
      </w:pPr>
      <w:r w:rsidRPr="00BB15EE">
        <w:rPr>
          <w:rFonts w:asciiTheme="minorHAnsi" w:hAnsiTheme="minorHAnsi" w:cstheme="minorHAnsi"/>
          <w:i/>
          <w:sz w:val="22"/>
          <w:szCs w:val="22"/>
        </w:rPr>
        <w:t xml:space="preserve">This job description forms part of the contract of employment of the person appointed to the post.  It reflects the position at the present time only and may be reviewed in negotiation with the employee in the future. </w:t>
      </w:r>
    </w:p>
    <w:p w14:paraId="053ABE37" w14:textId="77777777" w:rsidR="00847D7C" w:rsidRPr="00BB15EE" w:rsidRDefault="00847D7C" w:rsidP="002E5CE7">
      <w:pPr>
        <w:spacing w:before="40"/>
        <w:jc w:val="both"/>
        <w:rPr>
          <w:rFonts w:asciiTheme="minorHAnsi" w:hAnsiTheme="minorHAnsi" w:cstheme="minorHAnsi"/>
          <w:i/>
          <w:sz w:val="22"/>
          <w:szCs w:val="22"/>
        </w:rPr>
      </w:pPr>
    </w:p>
    <w:p w14:paraId="39A00A44" w14:textId="77777777" w:rsidR="009F4D65" w:rsidRPr="00BB15EE" w:rsidRDefault="009F4D65" w:rsidP="009F4D65">
      <w:pPr>
        <w:spacing w:before="40"/>
        <w:jc w:val="both"/>
        <w:rPr>
          <w:rFonts w:asciiTheme="minorHAnsi" w:hAnsiTheme="minorHAnsi" w:cstheme="minorHAnsi"/>
          <w:sz w:val="22"/>
          <w:szCs w:val="22"/>
        </w:rPr>
      </w:pPr>
    </w:p>
    <w:p w14:paraId="4BB694B7" w14:textId="77777777" w:rsidR="009F4D65" w:rsidRPr="00BB15EE" w:rsidRDefault="009F4D65" w:rsidP="009F4D65">
      <w:pPr>
        <w:spacing w:before="40"/>
        <w:jc w:val="both"/>
        <w:rPr>
          <w:rFonts w:asciiTheme="minorHAnsi" w:hAnsiTheme="minorHAnsi" w:cstheme="minorHAnsi"/>
          <w:b/>
          <w:color w:val="C00000"/>
          <w:sz w:val="22"/>
          <w:szCs w:val="22"/>
        </w:rPr>
      </w:pPr>
    </w:p>
    <w:p w14:paraId="36740B4B" w14:textId="77777777" w:rsidR="009F4D65" w:rsidRPr="00BB15EE" w:rsidRDefault="009F4D65" w:rsidP="009F4D65">
      <w:pPr>
        <w:spacing w:before="40"/>
        <w:jc w:val="both"/>
        <w:rPr>
          <w:rFonts w:asciiTheme="minorHAnsi" w:hAnsiTheme="minorHAnsi" w:cstheme="minorHAnsi"/>
          <w:b/>
          <w:color w:val="C00000"/>
          <w:sz w:val="22"/>
          <w:szCs w:val="22"/>
        </w:rPr>
      </w:pPr>
    </w:p>
    <w:p w14:paraId="1CE21BC8" w14:textId="77777777" w:rsidR="009F4D65" w:rsidRPr="00BB15EE" w:rsidRDefault="009F4D65" w:rsidP="009F4D65">
      <w:pPr>
        <w:spacing w:before="40"/>
        <w:jc w:val="both"/>
        <w:rPr>
          <w:rFonts w:asciiTheme="minorHAnsi" w:hAnsiTheme="minorHAnsi" w:cstheme="minorHAnsi"/>
          <w:b/>
          <w:color w:val="C00000"/>
          <w:sz w:val="22"/>
          <w:szCs w:val="22"/>
        </w:rPr>
      </w:pPr>
    </w:p>
    <w:p w14:paraId="295091D6" w14:textId="77777777" w:rsidR="009F4D65" w:rsidRPr="00BB15EE" w:rsidRDefault="009F4D65" w:rsidP="009F4D65">
      <w:pPr>
        <w:spacing w:before="40"/>
        <w:jc w:val="both"/>
        <w:rPr>
          <w:rFonts w:asciiTheme="minorHAnsi" w:hAnsiTheme="minorHAnsi" w:cstheme="minorHAnsi"/>
          <w:b/>
          <w:color w:val="C00000"/>
          <w:sz w:val="22"/>
          <w:szCs w:val="22"/>
        </w:rPr>
      </w:pPr>
    </w:p>
    <w:p w14:paraId="12F791D7" w14:textId="77777777" w:rsidR="009F4D65" w:rsidRPr="00BB15EE" w:rsidRDefault="009F4D65" w:rsidP="009F4D65">
      <w:pPr>
        <w:spacing w:before="40"/>
        <w:jc w:val="both"/>
        <w:rPr>
          <w:rFonts w:asciiTheme="minorHAnsi" w:hAnsiTheme="minorHAnsi" w:cstheme="minorHAnsi"/>
          <w:b/>
          <w:color w:val="C00000"/>
          <w:sz w:val="22"/>
          <w:szCs w:val="22"/>
        </w:rPr>
      </w:pPr>
    </w:p>
    <w:p w14:paraId="3EA2A971" w14:textId="77777777" w:rsidR="009F4D65" w:rsidRPr="00BB15EE" w:rsidRDefault="009F4D65" w:rsidP="009F4D65">
      <w:pPr>
        <w:spacing w:before="40"/>
        <w:jc w:val="both"/>
        <w:rPr>
          <w:rFonts w:asciiTheme="minorHAnsi" w:hAnsiTheme="minorHAnsi" w:cstheme="minorHAnsi"/>
          <w:b/>
          <w:color w:val="C00000"/>
          <w:sz w:val="22"/>
          <w:szCs w:val="22"/>
        </w:rPr>
      </w:pPr>
    </w:p>
    <w:p w14:paraId="014B20B5" w14:textId="77777777" w:rsidR="009F4D65" w:rsidRPr="00BB15EE" w:rsidRDefault="009F4D65" w:rsidP="009F4D65">
      <w:pPr>
        <w:spacing w:before="40"/>
        <w:jc w:val="both"/>
        <w:rPr>
          <w:rFonts w:asciiTheme="minorHAnsi" w:hAnsiTheme="minorHAnsi" w:cstheme="minorHAnsi"/>
          <w:b/>
          <w:color w:val="C00000"/>
          <w:sz w:val="22"/>
          <w:szCs w:val="22"/>
        </w:rPr>
      </w:pPr>
    </w:p>
    <w:p w14:paraId="3A326C43" w14:textId="77777777" w:rsidR="009F4D65" w:rsidRPr="00BB15EE" w:rsidRDefault="009F4D65" w:rsidP="009F4D65">
      <w:pPr>
        <w:spacing w:before="40"/>
        <w:jc w:val="both"/>
        <w:rPr>
          <w:rFonts w:asciiTheme="minorHAnsi" w:hAnsiTheme="minorHAnsi" w:cstheme="minorHAnsi"/>
          <w:b/>
          <w:color w:val="C00000"/>
          <w:sz w:val="22"/>
          <w:szCs w:val="22"/>
        </w:rPr>
      </w:pPr>
    </w:p>
    <w:p w14:paraId="3B701C22" w14:textId="77777777" w:rsidR="009F4D65" w:rsidRPr="00BB15EE" w:rsidRDefault="009F4D65" w:rsidP="009F4D65">
      <w:pPr>
        <w:spacing w:before="40"/>
        <w:jc w:val="both"/>
        <w:rPr>
          <w:rFonts w:asciiTheme="minorHAnsi" w:hAnsiTheme="minorHAnsi" w:cstheme="minorHAnsi"/>
          <w:b/>
          <w:color w:val="C00000"/>
          <w:sz w:val="22"/>
          <w:szCs w:val="22"/>
        </w:rPr>
      </w:pPr>
    </w:p>
    <w:p w14:paraId="56F428D4" w14:textId="77777777" w:rsidR="009F4D65" w:rsidRPr="00BB15EE" w:rsidRDefault="009F4D65" w:rsidP="009F4D65">
      <w:pPr>
        <w:spacing w:before="40"/>
        <w:jc w:val="both"/>
        <w:rPr>
          <w:rFonts w:asciiTheme="minorHAnsi" w:hAnsiTheme="minorHAnsi" w:cstheme="minorHAnsi"/>
          <w:b/>
          <w:color w:val="C00000"/>
          <w:sz w:val="22"/>
          <w:szCs w:val="22"/>
        </w:rPr>
      </w:pPr>
    </w:p>
    <w:p w14:paraId="6FCF3D1B" w14:textId="77777777" w:rsidR="009F4D65" w:rsidRPr="00BB15EE" w:rsidRDefault="009F4D65" w:rsidP="009F4D65">
      <w:pPr>
        <w:spacing w:before="40"/>
        <w:jc w:val="both"/>
        <w:rPr>
          <w:rFonts w:asciiTheme="minorHAnsi" w:hAnsiTheme="minorHAnsi" w:cstheme="minorHAnsi"/>
          <w:b/>
          <w:color w:val="C00000"/>
          <w:sz w:val="22"/>
          <w:szCs w:val="22"/>
        </w:rPr>
      </w:pPr>
    </w:p>
    <w:p w14:paraId="7C682AD1" w14:textId="77777777" w:rsidR="009F4D65" w:rsidRPr="00BB15EE" w:rsidRDefault="009F4D65" w:rsidP="009F4D65">
      <w:pPr>
        <w:spacing w:before="40"/>
        <w:jc w:val="both"/>
        <w:rPr>
          <w:rFonts w:asciiTheme="minorHAnsi" w:hAnsiTheme="minorHAnsi" w:cstheme="minorHAnsi"/>
          <w:b/>
          <w:color w:val="C00000"/>
          <w:sz w:val="22"/>
          <w:szCs w:val="22"/>
        </w:rPr>
      </w:pPr>
    </w:p>
    <w:p w14:paraId="433F976D" w14:textId="77777777" w:rsidR="009F4D65" w:rsidRPr="00BB15EE" w:rsidRDefault="009F4D65" w:rsidP="009F4D65">
      <w:pPr>
        <w:spacing w:before="40"/>
        <w:jc w:val="both"/>
        <w:rPr>
          <w:rFonts w:asciiTheme="minorHAnsi" w:hAnsiTheme="minorHAnsi" w:cstheme="minorHAnsi"/>
          <w:b/>
          <w:color w:val="C00000"/>
          <w:sz w:val="22"/>
          <w:szCs w:val="22"/>
        </w:rPr>
      </w:pPr>
    </w:p>
    <w:p w14:paraId="79A1020B" w14:textId="77777777" w:rsidR="009F4D65" w:rsidRPr="00BB15EE" w:rsidRDefault="009F4D65" w:rsidP="009F4D65">
      <w:pPr>
        <w:spacing w:before="40"/>
        <w:jc w:val="both"/>
        <w:rPr>
          <w:rFonts w:asciiTheme="minorHAnsi" w:hAnsiTheme="minorHAnsi" w:cstheme="minorHAnsi"/>
          <w:b/>
          <w:color w:val="C00000"/>
          <w:sz w:val="22"/>
          <w:szCs w:val="22"/>
        </w:rPr>
      </w:pPr>
    </w:p>
    <w:p w14:paraId="30D84AD8" w14:textId="77777777" w:rsidR="00FC7BE6" w:rsidRPr="00BB15EE" w:rsidRDefault="00FC7BE6" w:rsidP="009F4D65">
      <w:pPr>
        <w:spacing w:before="40"/>
        <w:jc w:val="both"/>
        <w:rPr>
          <w:rFonts w:asciiTheme="minorHAnsi" w:hAnsiTheme="minorHAnsi" w:cstheme="minorHAnsi"/>
          <w:b/>
          <w:color w:val="C00000"/>
          <w:sz w:val="22"/>
          <w:szCs w:val="22"/>
        </w:rPr>
      </w:pPr>
    </w:p>
    <w:p w14:paraId="74BC1B34" w14:textId="77777777" w:rsidR="00FC7BE6" w:rsidRPr="00BB15EE" w:rsidRDefault="00FC7BE6" w:rsidP="009F4D65">
      <w:pPr>
        <w:spacing w:before="40"/>
        <w:jc w:val="both"/>
        <w:rPr>
          <w:rFonts w:asciiTheme="minorHAnsi" w:hAnsiTheme="minorHAnsi" w:cstheme="minorHAnsi"/>
          <w:b/>
          <w:color w:val="C00000"/>
          <w:sz w:val="22"/>
          <w:szCs w:val="22"/>
        </w:rPr>
      </w:pPr>
    </w:p>
    <w:p w14:paraId="6F6C98D1" w14:textId="77777777" w:rsidR="00FC7BE6" w:rsidRDefault="00FC7BE6" w:rsidP="009F4D65">
      <w:pPr>
        <w:spacing w:before="40"/>
        <w:jc w:val="both"/>
        <w:rPr>
          <w:rFonts w:asciiTheme="minorHAnsi" w:hAnsiTheme="minorHAnsi" w:cstheme="minorHAnsi"/>
          <w:b/>
          <w:color w:val="C00000"/>
          <w:sz w:val="22"/>
          <w:szCs w:val="22"/>
        </w:rPr>
      </w:pPr>
    </w:p>
    <w:p w14:paraId="342F7EBD" w14:textId="77777777" w:rsidR="00BB15EE" w:rsidRDefault="00BB15EE" w:rsidP="009F4D65">
      <w:pPr>
        <w:spacing w:before="40"/>
        <w:jc w:val="both"/>
        <w:rPr>
          <w:rFonts w:asciiTheme="minorHAnsi" w:hAnsiTheme="minorHAnsi" w:cstheme="minorHAnsi"/>
          <w:b/>
          <w:color w:val="C00000"/>
          <w:sz w:val="22"/>
          <w:szCs w:val="22"/>
        </w:rPr>
      </w:pPr>
    </w:p>
    <w:p w14:paraId="1D1DF965" w14:textId="77777777" w:rsidR="00BB15EE" w:rsidRDefault="00BB15EE" w:rsidP="009F4D65">
      <w:pPr>
        <w:spacing w:before="40"/>
        <w:jc w:val="both"/>
        <w:rPr>
          <w:rFonts w:asciiTheme="minorHAnsi" w:hAnsiTheme="minorHAnsi" w:cstheme="minorHAnsi"/>
          <w:b/>
          <w:color w:val="C00000"/>
          <w:sz w:val="22"/>
          <w:szCs w:val="22"/>
        </w:rPr>
      </w:pPr>
    </w:p>
    <w:p w14:paraId="21F55E47" w14:textId="77777777" w:rsidR="00BB15EE" w:rsidRDefault="00BB15EE" w:rsidP="009F4D65">
      <w:pPr>
        <w:spacing w:before="40"/>
        <w:jc w:val="both"/>
        <w:rPr>
          <w:rFonts w:asciiTheme="minorHAnsi" w:hAnsiTheme="minorHAnsi" w:cstheme="minorHAnsi"/>
          <w:b/>
          <w:color w:val="C00000"/>
          <w:sz w:val="22"/>
          <w:szCs w:val="22"/>
        </w:rPr>
      </w:pPr>
    </w:p>
    <w:p w14:paraId="5D2E8150" w14:textId="77777777" w:rsidR="00BB15EE" w:rsidRPr="00BB15EE" w:rsidRDefault="00BB15EE" w:rsidP="009F4D65">
      <w:pPr>
        <w:spacing w:before="40"/>
        <w:jc w:val="both"/>
        <w:rPr>
          <w:rFonts w:asciiTheme="minorHAnsi" w:hAnsiTheme="minorHAnsi" w:cstheme="minorHAnsi"/>
          <w:b/>
          <w:color w:val="C00000"/>
          <w:sz w:val="22"/>
          <w:szCs w:val="22"/>
        </w:rPr>
      </w:pPr>
    </w:p>
    <w:p w14:paraId="5C23CAC1" w14:textId="77777777" w:rsidR="00FC7BE6" w:rsidRPr="00BB15EE" w:rsidRDefault="00FC7BE6" w:rsidP="009F4D65">
      <w:pPr>
        <w:spacing w:before="40"/>
        <w:jc w:val="both"/>
        <w:rPr>
          <w:rFonts w:asciiTheme="minorHAnsi" w:hAnsiTheme="minorHAnsi" w:cstheme="minorHAnsi"/>
          <w:b/>
          <w:color w:val="C00000"/>
          <w:sz w:val="22"/>
          <w:szCs w:val="22"/>
        </w:rPr>
      </w:pPr>
    </w:p>
    <w:p w14:paraId="64262F25" w14:textId="77777777" w:rsidR="00FC7BE6" w:rsidRPr="00BB15EE" w:rsidRDefault="00FC7BE6" w:rsidP="009F4D65">
      <w:pPr>
        <w:spacing w:before="40"/>
        <w:jc w:val="both"/>
        <w:rPr>
          <w:rFonts w:asciiTheme="minorHAnsi" w:hAnsiTheme="minorHAnsi" w:cstheme="minorHAnsi"/>
          <w:b/>
          <w:color w:val="C00000"/>
          <w:sz w:val="22"/>
          <w:szCs w:val="22"/>
        </w:rPr>
      </w:pPr>
    </w:p>
    <w:p w14:paraId="27EB80E6" w14:textId="77777777" w:rsidR="00FC7BE6" w:rsidRPr="00BB15EE" w:rsidRDefault="00FC7BE6" w:rsidP="009F4D65">
      <w:pPr>
        <w:spacing w:before="40"/>
        <w:jc w:val="both"/>
        <w:rPr>
          <w:rFonts w:asciiTheme="minorHAnsi" w:hAnsiTheme="minorHAnsi" w:cstheme="minorHAnsi"/>
          <w:b/>
          <w:color w:val="C00000"/>
          <w:sz w:val="22"/>
          <w:szCs w:val="22"/>
        </w:rPr>
      </w:pPr>
    </w:p>
    <w:p w14:paraId="10BCC4F5" w14:textId="77777777" w:rsidR="00FC7BE6" w:rsidRPr="00BB15EE" w:rsidRDefault="00FC7BE6" w:rsidP="009F4D65">
      <w:pPr>
        <w:spacing w:before="40"/>
        <w:jc w:val="both"/>
        <w:rPr>
          <w:rFonts w:asciiTheme="minorHAnsi" w:hAnsiTheme="minorHAnsi" w:cstheme="minorHAnsi"/>
          <w:b/>
          <w:color w:val="C00000"/>
          <w:sz w:val="22"/>
          <w:szCs w:val="22"/>
        </w:rPr>
      </w:pPr>
    </w:p>
    <w:p w14:paraId="34DCB6D5" w14:textId="77777777" w:rsidR="003D5E93" w:rsidRPr="00BB15EE" w:rsidRDefault="003D5E93" w:rsidP="009F4D65">
      <w:pPr>
        <w:spacing w:before="40"/>
        <w:jc w:val="both"/>
        <w:rPr>
          <w:rFonts w:asciiTheme="minorHAnsi" w:eastAsia="Calibri" w:hAnsiTheme="minorHAnsi" w:cstheme="minorHAnsi"/>
          <w:b/>
          <w:sz w:val="22"/>
          <w:szCs w:val="22"/>
          <w:lang w:val="en-GB"/>
        </w:rPr>
      </w:pPr>
    </w:p>
    <w:p w14:paraId="125EDC54" w14:textId="77777777" w:rsidR="003D5E93" w:rsidRPr="00BB15EE" w:rsidRDefault="003D5E93" w:rsidP="003D5E93">
      <w:pPr>
        <w:rPr>
          <w:rFonts w:asciiTheme="minorHAnsi" w:hAnsiTheme="minorHAnsi" w:cstheme="minorHAnsi"/>
          <w:b/>
          <w:color w:val="C00000"/>
          <w:sz w:val="22"/>
          <w:szCs w:val="22"/>
        </w:rPr>
      </w:pPr>
      <w:r w:rsidRPr="00BB15EE">
        <w:rPr>
          <w:rFonts w:asciiTheme="minorHAnsi" w:hAnsiTheme="minorHAnsi" w:cstheme="minorHAnsi"/>
          <w:b/>
          <w:color w:val="C00000"/>
          <w:sz w:val="22"/>
          <w:szCs w:val="22"/>
        </w:rPr>
        <w:lastRenderedPageBreak/>
        <w:t>PERSON SPECIFICATION</w:t>
      </w:r>
    </w:p>
    <w:p w14:paraId="5C3738EA" w14:textId="77777777" w:rsidR="003D5E93" w:rsidRPr="00BB15EE" w:rsidRDefault="003D5E93" w:rsidP="003D5E93">
      <w:pPr>
        <w:rPr>
          <w:rFonts w:asciiTheme="minorHAnsi" w:hAnsiTheme="minorHAnsi" w:cstheme="minorHAnsi"/>
          <w:b/>
          <w:color w:val="C00000"/>
          <w:sz w:val="22"/>
          <w:szCs w:val="22"/>
        </w:rPr>
      </w:pPr>
      <w:r w:rsidRPr="00BB15EE">
        <w:rPr>
          <w:rFonts w:asciiTheme="minorHAnsi" w:hAnsiTheme="minorHAnsi" w:cstheme="minorHAnsi"/>
          <w:b/>
          <w:color w:val="C00000"/>
          <w:sz w:val="22"/>
          <w:szCs w:val="22"/>
        </w:rPr>
        <w:t>Cleaner</w:t>
      </w:r>
    </w:p>
    <w:p w14:paraId="4D8F3DE7" w14:textId="77777777" w:rsidR="003D5E93" w:rsidRPr="00BB15EE" w:rsidRDefault="003D5E93" w:rsidP="003D5E93">
      <w:pPr>
        <w:rPr>
          <w:rFonts w:asciiTheme="minorHAnsi" w:hAnsiTheme="minorHAnsi" w:cstheme="minorHAnsi"/>
          <w:b/>
          <w:i/>
          <w:sz w:val="22"/>
          <w:szCs w:val="22"/>
        </w:rPr>
      </w:pPr>
    </w:p>
    <w:p w14:paraId="0B46990B" w14:textId="77777777" w:rsidR="003D5E93" w:rsidRPr="00BB15EE" w:rsidRDefault="003D5E93" w:rsidP="003D5E93">
      <w:pPr>
        <w:rPr>
          <w:rFonts w:asciiTheme="minorHAnsi" w:hAnsiTheme="minorHAnsi" w:cstheme="minorHAnsi"/>
          <w:i/>
          <w:sz w:val="22"/>
          <w:szCs w:val="22"/>
        </w:rPr>
      </w:pPr>
      <w:r w:rsidRPr="00BB15EE">
        <w:rPr>
          <w:rFonts w:asciiTheme="minorHAnsi" w:hAnsiTheme="minorHAnsi" w:cstheme="minorHAnsi"/>
          <w:b/>
          <w:i/>
          <w:sz w:val="22"/>
          <w:szCs w:val="22"/>
        </w:rPr>
        <w:t>Note:</w:t>
      </w:r>
      <w:r w:rsidRPr="00BB15EE">
        <w:rPr>
          <w:rFonts w:asciiTheme="minorHAnsi" w:hAnsiTheme="minorHAnsi" w:cstheme="minorHAnsi"/>
          <w:i/>
          <w:sz w:val="22"/>
          <w:szCs w:val="22"/>
        </w:rPr>
        <w:t xml:space="preserve"> Candidates failing to meet any of the essential criteria will automatically be excluded</w:t>
      </w:r>
    </w:p>
    <w:p w14:paraId="2E69F178" w14:textId="77777777" w:rsidR="003D5E93" w:rsidRPr="00BB15EE" w:rsidRDefault="003D5E93" w:rsidP="003D5E93">
      <w:pPr>
        <w:rPr>
          <w:rFonts w:asciiTheme="minorHAnsi" w:hAnsiTheme="minorHAnsi" w:cstheme="minorHAnsi"/>
          <w:b/>
          <w:sz w:val="22"/>
          <w:szCs w:val="22"/>
        </w:rPr>
      </w:pPr>
    </w:p>
    <w:p w14:paraId="31616475" w14:textId="77777777" w:rsidR="003D5E93" w:rsidRPr="00BB15EE" w:rsidRDefault="003D5E93" w:rsidP="003D5E93">
      <w:pPr>
        <w:rPr>
          <w:rFonts w:asciiTheme="minorHAnsi" w:hAnsiTheme="minorHAnsi" w:cstheme="minorHAnsi"/>
          <w:b/>
          <w:sz w:val="22"/>
          <w:szCs w:val="22"/>
        </w:rPr>
      </w:pPr>
      <w:r w:rsidRPr="00BB15EE">
        <w:rPr>
          <w:rFonts w:asciiTheme="minorHAnsi" w:hAnsiTheme="minorHAnsi" w:cstheme="minorHAnsi"/>
          <w:b/>
          <w:sz w:val="22"/>
          <w:szCs w:val="22"/>
        </w:rPr>
        <w:t>Qualifications, Experience and Professional Development</w:t>
      </w:r>
    </w:p>
    <w:p w14:paraId="0057AA82" w14:textId="77777777" w:rsidR="003D5E93" w:rsidRPr="00BB15EE" w:rsidRDefault="003D5E93" w:rsidP="003D5E93">
      <w:pPr>
        <w:rPr>
          <w:rFonts w:asciiTheme="minorHAnsi" w:hAnsiTheme="minorHAnsi" w:cstheme="minorHAnsi"/>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118"/>
      </w:tblGrid>
      <w:tr w:rsidR="00BB15EE" w:rsidRPr="00BB15EE" w14:paraId="65FA8443" w14:textId="77777777" w:rsidTr="00BB15EE">
        <w:trPr>
          <w:cantSplit/>
          <w:trHeight w:val="1134"/>
          <w:jc w:val="center"/>
        </w:trPr>
        <w:tc>
          <w:tcPr>
            <w:tcW w:w="6516" w:type="dxa"/>
          </w:tcPr>
          <w:p w14:paraId="3E34F413" w14:textId="77777777" w:rsidR="00BB15EE" w:rsidRPr="00BB15EE" w:rsidRDefault="00BB15EE" w:rsidP="00536DB3">
            <w:pPr>
              <w:spacing w:line="360" w:lineRule="auto"/>
              <w:rPr>
                <w:rFonts w:asciiTheme="minorHAnsi" w:hAnsiTheme="minorHAnsi" w:cstheme="minorHAnsi"/>
                <w:b/>
                <w:sz w:val="22"/>
                <w:szCs w:val="22"/>
              </w:rPr>
            </w:pPr>
          </w:p>
        </w:tc>
        <w:tc>
          <w:tcPr>
            <w:tcW w:w="3118" w:type="dxa"/>
          </w:tcPr>
          <w:p w14:paraId="1084553F" w14:textId="77777777" w:rsidR="00BB15EE" w:rsidRPr="00BB15EE" w:rsidRDefault="00BB15EE" w:rsidP="00536DB3">
            <w:pPr>
              <w:spacing w:line="360" w:lineRule="auto"/>
              <w:jc w:val="center"/>
              <w:rPr>
                <w:rFonts w:asciiTheme="minorHAnsi" w:hAnsiTheme="minorHAnsi" w:cstheme="minorHAnsi"/>
                <w:b/>
                <w:sz w:val="22"/>
                <w:szCs w:val="22"/>
              </w:rPr>
            </w:pPr>
            <w:r w:rsidRPr="00BB15EE">
              <w:rPr>
                <w:rFonts w:asciiTheme="minorHAnsi" w:hAnsiTheme="minorHAnsi" w:cstheme="minorHAnsi"/>
                <w:b/>
                <w:sz w:val="22"/>
                <w:szCs w:val="22"/>
              </w:rPr>
              <w:t>Essential (E)</w:t>
            </w:r>
          </w:p>
          <w:p w14:paraId="3FC719AB" w14:textId="77777777" w:rsidR="00BB15EE" w:rsidRPr="00BB15EE" w:rsidRDefault="00BB15EE" w:rsidP="00536DB3">
            <w:pPr>
              <w:spacing w:line="360" w:lineRule="auto"/>
              <w:jc w:val="center"/>
              <w:rPr>
                <w:rFonts w:asciiTheme="minorHAnsi" w:hAnsiTheme="minorHAnsi" w:cstheme="minorHAnsi"/>
                <w:b/>
                <w:sz w:val="22"/>
                <w:szCs w:val="22"/>
              </w:rPr>
            </w:pPr>
            <w:r w:rsidRPr="00BB15EE">
              <w:rPr>
                <w:rFonts w:asciiTheme="minorHAnsi" w:hAnsiTheme="minorHAnsi" w:cstheme="minorHAnsi"/>
                <w:b/>
                <w:sz w:val="22"/>
                <w:szCs w:val="22"/>
              </w:rPr>
              <w:t>Desirable (D)</w:t>
            </w:r>
          </w:p>
          <w:p w14:paraId="54308F69" w14:textId="77777777" w:rsidR="00BB15EE" w:rsidRPr="00BB15EE" w:rsidRDefault="00BB15EE" w:rsidP="00536DB3">
            <w:pPr>
              <w:spacing w:line="360" w:lineRule="auto"/>
              <w:jc w:val="center"/>
              <w:rPr>
                <w:rFonts w:asciiTheme="minorHAnsi" w:hAnsiTheme="minorHAnsi" w:cstheme="minorHAnsi"/>
                <w:b/>
                <w:sz w:val="22"/>
                <w:szCs w:val="22"/>
              </w:rPr>
            </w:pPr>
          </w:p>
        </w:tc>
      </w:tr>
      <w:tr w:rsidR="00BB15EE" w:rsidRPr="00BB15EE" w14:paraId="238585C6" w14:textId="77777777" w:rsidTr="00BB15EE">
        <w:trPr>
          <w:jc w:val="center"/>
        </w:trPr>
        <w:tc>
          <w:tcPr>
            <w:tcW w:w="6516" w:type="dxa"/>
          </w:tcPr>
          <w:p w14:paraId="56B0E55D" w14:textId="77777777" w:rsidR="00BB15EE" w:rsidRPr="00BB15EE" w:rsidRDefault="00BB15EE" w:rsidP="00536DB3">
            <w:pPr>
              <w:spacing w:before="60" w:after="120" w:line="360" w:lineRule="auto"/>
              <w:rPr>
                <w:rFonts w:asciiTheme="minorHAnsi" w:hAnsiTheme="minorHAnsi" w:cstheme="minorHAnsi"/>
                <w:b/>
                <w:sz w:val="22"/>
                <w:szCs w:val="22"/>
              </w:rPr>
            </w:pPr>
            <w:r w:rsidRPr="00BB15EE">
              <w:rPr>
                <w:rFonts w:asciiTheme="minorHAnsi" w:hAnsiTheme="minorHAnsi" w:cstheme="minorHAnsi"/>
                <w:b/>
                <w:sz w:val="22"/>
                <w:szCs w:val="22"/>
              </w:rPr>
              <w:t xml:space="preserve">Experience in an 11-18 or 11-16 Academy/School </w:t>
            </w:r>
          </w:p>
          <w:p w14:paraId="5B5C179F" w14:textId="77777777" w:rsidR="00BB15EE" w:rsidRPr="00BB15EE" w:rsidRDefault="00BB15EE" w:rsidP="003D5E93">
            <w:pPr>
              <w:numPr>
                <w:ilvl w:val="0"/>
                <w:numId w:val="4"/>
              </w:numPr>
              <w:ind w:left="390" w:hanging="390"/>
              <w:rPr>
                <w:rFonts w:asciiTheme="minorHAnsi" w:eastAsia="SimSun" w:hAnsiTheme="minorHAnsi" w:cstheme="minorHAnsi"/>
                <w:sz w:val="22"/>
                <w:szCs w:val="22"/>
                <w:lang w:eastAsia="zh-CN"/>
              </w:rPr>
            </w:pPr>
            <w:r w:rsidRPr="00BB15EE">
              <w:rPr>
                <w:rFonts w:asciiTheme="minorHAnsi" w:eastAsia="SimSun" w:hAnsiTheme="minorHAnsi" w:cstheme="minorHAnsi"/>
                <w:sz w:val="22"/>
                <w:szCs w:val="22"/>
                <w:lang w:eastAsia="zh-CN"/>
              </w:rPr>
              <w:t>Experience of working with children or Students aged 11 – 16yrs.</w:t>
            </w:r>
          </w:p>
          <w:p w14:paraId="77030BBF" w14:textId="77777777" w:rsidR="00BB15EE" w:rsidRPr="00BB15EE" w:rsidRDefault="00BB15EE" w:rsidP="003D5E93">
            <w:pPr>
              <w:numPr>
                <w:ilvl w:val="0"/>
                <w:numId w:val="4"/>
              </w:numPr>
              <w:ind w:left="390" w:hanging="390"/>
              <w:rPr>
                <w:rFonts w:asciiTheme="minorHAnsi" w:eastAsia="SimSun" w:hAnsiTheme="minorHAnsi" w:cstheme="minorHAnsi"/>
                <w:sz w:val="22"/>
                <w:szCs w:val="22"/>
                <w:lang w:eastAsia="zh-CN"/>
              </w:rPr>
            </w:pPr>
            <w:r w:rsidRPr="00BB15EE">
              <w:rPr>
                <w:rFonts w:asciiTheme="minorHAnsi" w:eastAsia="SimSun" w:hAnsiTheme="minorHAnsi" w:cstheme="minorHAnsi"/>
                <w:sz w:val="22"/>
                <w:szCs w:val="22"/>
                <w:lang w:eastAsia="zh-CN"/>
              </w:rPr>
              <w:t>Experience of working with staff at all levels.</w:t>
            </w:r>
          </w:p>
          <w:p w14:paraId="4AE6882F" w14:textId="77777777" w:rsidR="00BB15EE" w:rsidRPr="00BB15EE" w:rsidRDefault="00BB15EE" w:rsidP="00536DB3">
            <w:pPr>
              <w:ind w:left="390"/>
              <w:rPr>
                <w:rFonts w:asciiTheme="minorHAnsi" w:eastAsia="SimSun" w:hAnsiTheme="minorHAnsi" w:cstheme="minorHAnsi"/>
                <w:sz w:val="22"/>
                <w:szCs w:val="22"/>
                <w:lang w:eastAsia="zh-CN"/>
              </w:rPr>
            </w:pPr>
          </w:p>
        </w:tc>
        <w:tc>
          <w:tcPr>
            <w:tcW w:w="3118" w:type="dxa"/>
          </w:tcPr>
          <w:p w14:paraId="09035F33" w14:textId="77777777" w:rsidR="00BB15EE" w:rsidRPr="00BB15EE" w:rsidRDefault="00BB15EE" w:rsidP="00536DB3">
            <w:pPr>
              <w:spacing w:before="60" w:after="120"/>
              <w:jc w:val="center"/>
              <w:rPr>
                <w:rFonts w:asciiTheme="minorHAnsi" w:hAnsiTheme="minorHAnsi" w:cstheme="minorHAnsi"/>
                <w:b/>
                <w:sz w:val="22"/>
                <w:szCs w:val="22"/>
              </w:rPr>
            </w:pPr>
          </w:p>
          <w:p w14:paraId="6167DF1F" w14:textId="77777777" w:rsidR="00BB15EE" w:rsidRPr="00BB15EE" w:rsidRDefault="00BB15EE" w:rsidP="00536DB3">
            <w:pPr>
              <w:spacing w:before="60"/>
              <w:jc w:val="center"/>
              <w:rPr>
                <w:rFonts w:asciiTheme="minorHAnsi" w:hAnsiTheme="minorHAnsi" w:cstheme="minorHAnsi"/>
                <w:b/>
                <w:sz w:val="22"/>
                <w:szCs w:val="22"/>
              </w:rPr>
            </w:pPr>
          </w:p>
          <w:p w14:paraId="68E79FEC" w14:textId="77777777" w:rsidR="00BB15EE" w:rsidRPr="00BB15EE" w:rsidRDefault="00BB15EE" w:rsidP="00536DB3">
            <w:pPr>
              <w:jc w:val="center"/>
              <w:rPr>
                <w:rFonts w:asciiTheme="minorHAnsi" w:hAnsiTheme="minorHAnsi" w:cstheme="minorHAnsi"/>
                <w:b/>
                <w:sz w:val="22"/>
                <w:szCs w:val="22"/>
              </w:rPr>
            </w:pPr>
            <w:r w:rsidRPr="00BB15EE">
              <w:rPr>
                <w:rFonts w:asciiTheme="minorHAnsi" w:hAnsiTheme="minorHAnsi" w:cstheme="minorHAnsi"/>
                <w:b/>
                <w:sz w:val="22"/>
                <w:szCs w:val="22"/>
              </w:rPr>
              <w:t>D</w:t>
            </w:r>
          </w:p>
          <w:p w14:paraId="18EEFDA6" w14:textId="77777777" w:rsidR="00BB15EE" w:rsidRPr="00BB15EE" w:rsidRDefault="00BB15EE" w:rsidP="00536DB3">
            <w:pPr>
              <w:jc w:val="center"/>
              <w:rPr>
                <w:rFonts w:asciiTheme="minorHAnsi" w:hAnsiTheme="minorHAnsi" w:cstheme="minorHAnsi"/>
                <w:b/>
                <w:sz w:val="22"/>
                <w:szCs w:val="22"/>
              </w:rPr>
            </w:pPr>
            <w:r w:rsidRPr="00BB15EE">
              <w:rPr>
                <w:rFonts w:asciiTheme="minorHAnsi" w:hAnsiTheme="minorHAnsi" w:cstheme="minorHAnsi"/>
                <w:b/>
                <w:sz w:val="22"/>
                <w:szCs w:val="22"/>
              </w:rPr>
              <w:t>D</w:t>
            </w:r>
          </w:p>
        </w:tc>
      </w:tr>
      <w:tr w:rsidR="00BB15EE" w:rsidRPr="00BB15EE" w14:paraId="7EE0CA4F" w14:textId="77777777" w:rsidTr="00BB15EE">
        <w:trPr>
          <w:trHeight w:val="932"/>
          <w:jc w:val="center"/>
        </w:trPr>
        <w:tc>
          <w:tcPr>
            <w:tcW w:w="6516" w:type="dxa"/>
          </w:tcPr>
          <w:p w14:paraId="5469C6CF" w14:textId="77777777" w:rsidR="00BB15EE" w:rsidRPr="00BB15EE" w:rsidRDefault="00BB15EE" w:rsidP="00536DB3">
            <w:pPr>
              <w:spacing w:before="60" w:after="120" w:line="360" w:lineRule="auto"/>
              <w:rPr>
                <w:rFonts w:asciiTheme="minorHAnsi" w:hAnsiTheme="minorHAnsi" w:cstheme="minorHAnsi"/>
                <w:b/>
                <w:sz w:val="22"/>
                <w:szCs w:val="22"/>
              </w:rPr>
            </w:pPr>
            <w:r w:rsidRPr="00BB15EE">
              <w:rPr>
                <w:rFonts w:asciiTheme="minorHAnsi" w:hAnsiTheme="minorHAnsi" w:cstheme="minorHAnsi"/>
                <w:b/>
                <w:sz w:val="22"/>
                <w:szCs w:val="22"/>
              </w:rPr>
              <w:t xml:space="preserve">Qualifications </w:t>
            </w:r>
          </w:p>
          <w:p w14:paraId="78FCD0C8" w14:textId="77777777" w:rsidR="00BB15EE" w:rsidRPr="00BB15EE" w:rsidRDefault="00BB15EE" w:rsidP="003D5E93">
            <w:pPr>
              <w:pStyle w:val="ListParagraph"/>
              <w:numPr>
                <w:ilvl w:val="0"/>
                <w:numId w:val="37"/>
              </w:numPr>
              <w:spacing w:before="60" w:after="120" w:line="360" w:lineRule="auto"/>
              <w:rPr>
                <w:rFonts w:asciiTheme="minorHAnsi" w:eastAsia="SimSun" w:hAnsiTheme="minorHAnsi" w:cstheme="minorHAnsi"/>
                <w:lang w:eastAsia="zh-CN"/>
              </w:rPr>
            </w:pPr>
            <w:r w:rsidRPr="00BB15EE">
              <w:rPr>
                <w:rFonts w:asciiTheme="minorHAnsi" w:eastAsia="SimSun" w:hAnsiTheme="minorHAnsi" w:cstheme="minorHAnsi"/>
                <w:lang w:eastAsia="zh-CN"/>
              </w:rPr>
              <w:t>Knowledge of health and safety, manual handling and COSHH</w:t>
            </w:r>
          </w:p>
        </w:tc>
        <w:tc>
          <w:tcPr>
            <w:tcW w:w="3118" w:type="dxa"/>
          </w:tcPr>
          <w:p w14:paraId="15E283D7" w14:textId="77777777" w:rsidR="00BB15EE" w:rsidRPr="00BB15EE" w:rsidRDefault="00BB15EE" w:rsidP="00536DB3">
            <w:pPr>
              <w:spacing w:after="120"/>
              <w:jc w:val="center"/>
              <w:rPr>
                <w:rFonts w:asciiTheme="minorHAnsi" w:hAnsiTheme="minorHAnsi" w:cstheme="minorHAnsi"/>
                <w:b/>
                <w:sz w:val="22"/>
                <w:szCs w:val="22"/>
              </w:rPr>
            </w:pPr>
          </w:p>
          <w:p w14:paraId="2DE89A43" w14:textId="77777777" w:rsidR="00BB15EE" w:rsidRPr="00BB15EE" w:rsidRDefault="00BB15EE" w:rsidP="00536DB3">
            <w:pPr>
              <w:spacing w:after="120"/>
              <w:jc w:val="center"/>
              <w:rPr>
                <w:rFonts w:asciiTheme="minorHAnsi" w:hAnsiTheme="minorHAnsi" w:cstheme="minorHAnsi"/>
                <w:b/>
                <w:sz w:val="22"/>
                <w:szCs w:val="22"/>
              </w:rPr>
            </w:pPr>
          </w:p>
          <w:p w14:paraId="4F72B6EF" w14:textId="77777777" w:rsidR="00BB15EE" w:rsidRPr="00BB15EE" w:rsidRDefault="00BB15EE" w:rsidP="00536DB3">
            <w:pPr>
              <w:spacing w:after="120"/>
              <w:jc w:val="center"/>
              <w:rPr>
                <w:rFonts w:asciiTheme="minorHAnsi" w:hAnsiTheme="minorHAnsi" w:cstheme="minorHAnsi"/>
                <w:b/>
                <w:sz w:val="22"/>
                <w:szCs w:val="22"/>
              </w:rPr>
            </w:pPr>
            <w:r w:rsidRPr="00BB15EE">
              <w:rPr>
                <w:rFonts w:asciiTheme="minorHAnsi" w:hAnsiTheme="minorHAnsi" w:cstheme="minorHAnsi"/>
                <w:b/>
                <w:sz w:val="22"/>
                <w:szCs w:val="22"/>
              </w:rPr>
              <w:t>D</w:t>
            </w:r>
          </w:p>
        </w:tc>
      </w:tr>
      <w:tr w:rsidR="00BB15EE" w:rsidRPr="00BB15EE" w14:paraId="21304CC1" w14:textId="77777777" w:rsidTr="00BB15EE">
        <w:trPr>
          <w:jc w:val="center"/>
        </w:trPr>
        <w:tc>
          <w:tcPr>
            <w:tcW w:w="6516" w:type="dxa"/>
          </w:tcPr>
          <w:p w14:paraId="10BE3096" w14:textId="77777777" w:rsidR="00BB15EE" w:rsidRPr="00BB15EE" w:rsidRDefault="00BB15EE" w:rsidP="00536DB3">
            <w:pPr>
              <w:spacing w:before="60" w:after="120" w:line="360" w:lineRule="auto"/>
              <w:rPr>
                <w:rFonts w:asciiTheme="minorHAnsi" w:hAnsiTheme="minorHAnsi" w:cstheme="minorHAnsi"/>
                <w:b/>
                <w:sz w:val="22"/>
                <w:szCs w:val="22"/>
              </w:rPr>
            </w:pPr>
            <w:r w:rsidRPr="00BB15EE">
              <w:rPr>
                <w:rFonts w:asciiTheme="minorHAnsi" w:hAnsiTheme="minorHAnsi" w:cstheme="minorHAnsi"/>
                <w:b/>
                <w:sz w:val="22"/>
                <w:szCs w:val="22"/>
              </w:rPr>
              <w:t xml:space="preserve">Knowledge and Skills </w:t>
            </w:r>
          </w:p>
          <w:p w14:paraId="6B5AB5F1" w14:textId="77777777" w:rsidR="00BB15EE" w:rsidRPr="00BB15EE" w:rsidRDefault="00BB15EE" w:rsidP="003D5E93">
            <w:pPr>
              <w:numPr>
                <w:ilvl w:val="0"/>
                <w:numId w:val="4"/>
              </w:numPr>
              <w:ind w:left="390" w:hanging="390"/>
              <w:rPr>
                <w:rFonts w:asciiTheme="minorHAnsi" w:hAnsiTheme="minorHAnsi" w:cstheme="minorHAnsi"/>
                <w:sz w:val="22"/>
                <w:szCs w:val="22"/>
              </w:rPr>
            </w:pPr>
            <w:r w:rsidRPr="00BB15EE">
              <w:rPr>
                <w:rFonts w:asciiTheme="minorHAnsi" w:hAnsiTheme="minorHAnsi" w:cstheme="minorHAnsi"/>
                <w:sz w:val="22"/>
                <w:szCs w:val="22"/>
              </w:rPr>
              <w:t xml:space="preserve">Reliability </w:t>
            </w:r>
          </w:p>
          <w:p w14:paraId="1202DB62" w14:textId="77777777" w:rsidR="00BB15EE" w:rsidRPr="00BB15EE" w:rsidRDefault="00BB15EE" w:rsidP="003D5E93">
            <w:pPr>
              <w:numPr>
                <w:ilvl w:val="0"/>
                <w:numId w:val="4"/>
              </w:numPr>
              <w:ind w:left="390" w:hanging="390"/>
              <w:rPr>
                <w:rFonts w:asciiTheme="minorHAnsi" w:hAnsiTheme="minorHAnsi" w:cstheme="minorHAnsi"/>
                <w:sz w:val="22"/>
                <w:szCs w:val="22"/>
              </w:rPr>
            </w:pPr>
            <w:r w:rsidRPr="00BB15EE">
              <w:rPr>
                <w:rFonts w:asciiTheme="minorHAnsi" w:hAnsiTheme="minorHAnsi" w:cstheme="minorHAnsi"/>
                <w:sz w:val="22"/>
                <w:szCs w:val="22"/>
              </w:rPr>
              <w:t xml:space="preserve">Personal cleanliness </w:t>
            </w:r>
          </w:p>
          <w:p w14:paraId="12A709C2" w14:textId="77777777" w:rsidR="00BB15EE" w:rsidRPr="00BB15EE" w:rsidRDefault="00BB15EE" w:rsidP="003D5E93">
            <w:pPr>
              <w:numPr>
                <w:ilvl w:val="0"/>
                <w:numId w:val="4"/>
              </w:numPr>
              <w:ind w:left="390" w:hanging="390"/>
              <w:rPr>
                <w:rFonts w:asciiTheme="minorHAnsi" w:hAnsiTheme="minorHAnsi" w:cstheme="minorHAnsi"/>
                <w:b/>
                <w:sz w:val="22"/>
                <w:szCs w:val="22"/>
              </w:rPr>
            </w:pPr>
            <w:r w:rsidRPr="00BB15EE">
              <w:rPr>
                <w:rFonts w:asciiTheme="minorHAnsi" w:hAnsiTheme="minorHAnsi" w:cstheme="minorHAnsi"/>
                <w:sz w:val="22"/>
                <w:szCs w:val="22"/>
              </w:rPr>
              <w:t xml:space="preserve">Ability to cope with periods of pressure and </w:t>
            </w:r>
            <w:proofErr w:type="spellStart"/>
            <w:r w:rsidRPr="00BB15EE">
              <w:rPr>
                <w:rFonts w:asciiTheme="minorHAnsi" w:hAnsiTheme="minorHAnsi" w:cstheme="minorHAnsi"/>
                <w:sz w:val="22"/>
                <w:szCs w:val="22"/>
              </w:rPr>
              <w:t>prioritise</w:t>
            </w:r>
            <w:proofErr w:type="spellEnd"/>
            <w:r w:rsidRPr="00BB15EE">
              <w:rPr>
                <w:rFonts w:asciiTheme="minorHAnsi" w:hAnsiTheme="minorHAnsi" w:cstheme="minorHAnsi"/>
                <w:sz w:val="22"/>
                <w:szCs w:val="22"/>
              </w:rPr>
              <w:t xml:space="preserve"> </w:t>
            </w:r>
            <w:proofErr w:type="gramStart"/>
            <w:r w:rsidRPr="00BB15EE">
              <w:rPr>
                <w:rFonts w:asciiTheme="minorHAnsi" w:hAnsiTheme="minorHAnsi" w:cstheme="minorHAnsi"/>
                <w:sz w:val="22"/>
                <w:szCs w:val="22"/>
              </w:rPr>
              <w:t>workload</w:t>
            </w:r>
            <w:proofErr w:type="gramEnd"/>
            <w:r w:rsidRPr="00BB15EE">
              <w:rPr>
                <w:rFonts w:asciiTheme="minorHAnsi" w:hAnsiTheme="minorHAnsi" w:cstheme="minorHAnsi"/>
                <w:sz w:val="22"/>
                <w:szCs w:val="22"/>
              </w:rPr>
              <w:t xml:space="preserve"> accordingly, meeting all deadlines. </w:t>
            </w:r>
          </w:p>
          <w:p w14:paraId="2D2E1212" w14:textId="77777777" w:rsidR="00BB15EE" w:rsidRPr="00BB15EE" w:rsidRDefault="00BB15EE" w:rsidP="003D5E93">
            <w:pPr>
              <w:numPr>
                <w:ilvl w:val="0"/>
                <w:numId w:val="4"/>
              </w:numPr>
              <w:ind w:left="390" w:hanging="390"/>
              <w:rPr>
                <w:rFonts w:asciiTheme="minorHAnsi" w:hAnsiTheme="minorHAnsi" w:cstheme="minorHAnsi"/>
                <w:b/>
                <w:sz w:val="22"/>
                <w:szCs w:val="22"/>
              </w:rPr>
            </w:pPr>
            <w:r w:rsidRPr="00BB15EE">
              <w:rPr>
                <w:rFonts w:asciiTheme="minorHAnsi" w:hAnsiTheme="minorHAnsi" w:cstheme="minorHAnsi"/>
                <w:sz w:val="22"/>
                <w:szCs w:val="22"/>
              </w:rPr>
              <w:t xml:space="preserve">Awareness and acceptance of the academy safeguarding and equal opportunities policies. </w:t>
            </w:r>
          </w:p>
          <w:p w14:paraId="5B781806" w14:textId="77777777" w:rsidR="00BB15EE" w:rsidRPr="00BB15EE" w:rsidRDefault="00BB15EE" w:rsidP="003D5E93">
            <w:pPr>
              <w:pStyle w:val="ListParagraph"/>
              <w:numPr>
                <w:ilvl w:val="0"/>
                <w:numId w:val="4"/>
              </w:numPr>
              <w:spacing w:before="60" w:after="120" w:line="360" w:lineRule="auto"/>
              <w:ind w:left="390" w:hanging="390"/>
              <w:rPr>
                <w:rFonts w:asciiTheme="minorHAnsi" w:hAnsiTheme="minorHAnsi" w:cstheme="minorHAnsi"/>
              </w:rPr>
            </w:pPr>
            <w:proofErr w:type="gramStart"/>
            <w:r w:rsidRPr="00BB15EE">
              <w:rPr>
                <w:rFonts w:asciiTheme="minorHAnsi" w:hAnsiTheme="minorHAnsi" w:cstheme="minorHAnsi"/>
              </w:rPr>
              <w:t>Communicate effectively with staff and students at all times</w:t>
            </w:r>
            <w:proofErr w:type="gramEnd"/>
            <w:r w:rsidRPr="00BB15EE">
              <w:rPr>
                <w:rFonts w:asciiTheme="minorHAnsi" w:hAnsiTheme="minorHAnsi" w:cstheme="minorHAnsi"/>
              </w:rPr>
              <w:t xml:space="preserve">. </w:t>
            </w:r>
          </w:p>
          <w:p w14:paraId="293E9611" w14:textId="77777777" w:rsidR="00BB15EE" w:rsidRPr="00BB15EE" w:rsidRDefault="00BB15EE" w:rsidP="003D5E93">
            <w:pPr>
              <w:pStyle w:val="ListParagraph"/>
              <w:numPr>
                <w:ilvl w:val="0"/>
                <w:numId w:val="4"/>
              </w:numPr>
              <w:spacing w:before="60" w:after="120" w:line="360" w:lineRule="auto"/>
              <w:ind w:left="390" w:hanging="390"/>
              <w:rPr>
                <w:rFonts w:asciiTheme="minorHAnsi" w:hAnsiTheme="minorHAnsi" w:cstheme="minorHAnsi"/>
              </w:rPr>
            </w:pPr>
            <w:r w:rsidRPr="00BB15EE">
              <w:rPr>
                <w:rFonts w:asciiTheme="minorHAnsi" w:hAnsiTheme="minorHAnsi" w:cstheme="minorHAnsi"/>
              </w:rPr>
              <w:t xml:space="preserve">Ability to </w:t>
            </w:r>
            <w:proofErr w:type="spellStart"/>
            <w:r w:rsidRPr="00BB15EE">
              <w:rPr>
                <w:rFonts w:asciiTheme="minorHAnsi" w:hAnsiTheme="minorHAnsi" w:cstheme="minorHAnsi"/>
              </w:rPr>
              <w:t>orgainse</w:t>
            </w:r>
            <w:proofErr w:type="spellEnd"/>
            <w:r w:rsidRPr="00BB15EE">
              <w:rPr>
                <w:rFonts w:asciiTheme="minorHAnsi" w:hAnsiTheme="minorHAnsi" w:cstheme="minorHAnsi"/>
              </w:rPr>
              <w:t xml:space="preserve"> and maintain stock control</w:t>
            </w:r>
          </w:p>
          <w:p w14:paraId="610FD5A0" w14:textId="77777777" w:rsidR="00BB15EE" w:rsidRPr="00BB15EE" w:rsidRDefault="00BB15EE" w:rsidP="003D5E93">
            <w:pPr>
              <w:pStyle w:val="ListParagraph"/>
              <w:numPr>
                <w:ilvl w:val="0"/>
                <w:numId w:val="4"/>
              </w:numPr>
              <w:spacing w:before="60" w:after="120" w:line="360" w:lineRule="auto"/>
              <w:ind w:left="390" w:hanging="390"/>
              <w:rPr>
                <w:rFonts w:asciiTheme="minorHAnsi" w:hAnsiTheme="minorHAnsi" w:cstheme="minorHAnsi"/>
                <w:b/>
              </w:rPr>
            </w:pPr>
            <w:r w:rsidRPr="00BB15EE">
              <w:rPr>
                <w:rFonts w:asciiTheme="minorHAnsi" w:hAnsiTheme="minorHAnsi" w:cstheme="minorHAnsi"/>
              </w:rPr>
              <w:t xml:space="preserve">Work flexibly and share workloads, particularly during busy periods. </w:t>
            </w:r>
          </w:p>
          <w:p w14:paraId="378357F5" w14:textId="77777777" w:rsidR="00BB15EE" w:rsidRPr="00BB15EE" w:rsidRDefault="00BB15EE" w:rsidP="003D5E93">
            <w:pPr>
              <w:pStyle w:val="ListParagraph"/>
              <w:numPr>
                <w:ilvl w:val="0"/>
                <w:numId w:val="4"/>
              </w:numPr>
              <w:spacing w:before="60" w:after="120" w:line="360" w:lineRule="auto"/>
              <w:ind w:left="390" w:hanging="390"/>
              <w:rPr>
                <w:rFonts w:asciiTheme="minorHAnsi" w:hAnsiTheme="minorHAnsi" w:cstheme="minorHAnsi"/>
                <w:b/>
              </w:rPr>
            </w:pPr>
            <w:r w:rsidRPr="00BB15EE">
              <w:rPr>
                <w:rFonts w:asciiTheme="minorHAnsi" w:hAnsiTheme="minorHAnsi" w:cstheme="minorHAnsi"/>
              </w:rPr>
              <w:t xml:space="preserve">Accept the need for continuing professional development. </w:t>
            </w:r>
          </w:p>
          <w:p w14:paraId="44D21D02" w14:textId="77777777" w:rsidR="00BB15EE" w:rsidRPr="00BB15EE" w:rsidRDefault="00BB15EE" w:rsidP="003D5E93">
            <w:pPr>
              <w:pStyle w:val="ListParagraph"/>
              <w:numPr>
                <w:ilvl w:val="0"/>
                <w:numId w:val="4"/>
              </w:numPr>
              <w:spacing w:before="60" w:after="120" w:line="360" w:lineRule="auto"/>
              <w:ind w:left="390" w:hanging="390"/>
              <w:rPr>
                <w:rFonts w:asciiTheme="minorHAnsi" w:hAnsiTheme="minorHAnsi" w:cstheme="minorHAnsi"/>
                <w:b/>
              </w:rPr>
            </w:pPr>
            <w:r w:rsidRPr="00BB15EE">
              <w:rPr>
                <w:rFonts w:asciiTheme="minorHAnsi" w:hAnsiTheme="minorHAnsi" w:cstheme="minorHAnsi"/>
              </w:rPr>
              <w:t xml:space="preserve">Be able to carry out all duties to a high standard </w:t>
            </w:r>
          </w:p>
        </w:tc>
        <w:tc>
          <w:tcPr>
            <w:tcW w:w="3118" w:type="dxa"/>
          </w:tcPr>
          <w:p w14:paraId="4BAFA8BF" w14:textId="77777777" w:rsidR="00BB15EE" w:rsidRPr="00BB15EE" w:rsidRDefault="00BB15EE" w:rsidP="00536DB3">
            <w:pPr>
              <w:spacing w:before="60" w:after="120"/>
              <w:jc w:val="center"/>
              <w:rPr>
                <w:rFonts w:asciiTheme="minorHAnsi" w:hAnsiTheme="minorHAnsi" w:cstheme="minorHAnsi"/>
                <w:b/>
                <w:sz w:val="22"/>
                <w:szCs w:val="22"/>
              </w:rPr>
            </w:pPr>
          </w:p>
          <w:p w14:paraId="2CE98B1E" w14:textId="77777777" w:rsidR="00BB15EE" w:rsidRPr="00BB15EE" w:rsidRDefault="00BB15EE" w:rsidP="00536DB3">
            <w:pPr>
              <w:spacing w:before="60" w:after="120"/>
              <w:jc w:val="center"/>
              <w:rPr>
                <w:rFonts w:asciiTheme="minorHAnsi" w:hAnsiTheme="minorHAnsi" w:cstheme="minorHAnsi"/>
                <w:b/>
                <w:sz w:val="22"/>
                <w:szCs w:val="22"/>
              </w:rPr>
            </w:pPr>
          </w:p>
          <w:p w14:paraId="168ACEAD" w14:textId="77777777" w:rsidR="00BB15EE" w:rsidRPr="00BB15EE" w:rsidRDefault="00BB15EE" w:rsidP="00536DB3">
            <w:pPr>
              <w:spacing w:before="60" w:after="120"/>
              <w:jc w:val="center"/>
              <w:rPr>
                <w:rFonts w:asciiTheme="minorHAnsi" w:hAnsiTheme="minorHAnsi" w:cstheme="minorHAnsi"/>
                <w:b/>
                <w:sz w:val="22"/>
                <w:szCs w:val="22"/>
              </w:rPr>
            </w:pPr>
          </w:p>
          <w:p w14:paraId="66276EFA"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E</w:t>
            </w:r>
          </w:p>
          <w:p w14:paraId="11D96C80"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E</w:t>
            </w:r>
          </w:p>
          <w:p w14:paraId="5D2431C1"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E</w:t>
            </w:r>
          </w:p>
          <w:p w14:paraId="5095AF59"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D</w:t>
            </w:r>
          </w:p>
          <w:p w14:paraId="1974DB4D"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E</w:t>
            </w:r>
          </w:p>
          <w:p w14:paraId="330DD704"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D</w:t>
            </w:r>
          </w:p>
          <w:p w14:paraId="34FE7737" w14:textId="77777777" w:rsidR="00BB15EE" w:rsidRPr="00BB15EE" w:rsidRDefault="00BB15EE" w:rsidP="00536DB3">
            <w:pPr>
              <w:spacing w:before="60" w:after="120"/>
              <w:jc w:val="center"/>
              <w:rPr>
                <w:rFonts w:asciiTheme="minorHAnsi" w:hAnsiTheme="minorHAnsi" w:cstheme="minorHAnsi"/>
                <w:b/>
                <w:sz w:val="22"/>
                <w:szCs w:val="22"/>
              </w:rPr>
            </w:pPr>
            <w:r w:rsidRPr="00BB15EE">
              <w:rPr>
                <w:rFonts w:asciiTheme="minorHAnsi" w:hAnsiTheme="minorHAnsi" w:cstheme="minorHAnsi"/>
                <w:b/>
                <w:sz w:val="22"/>
                <w:szCs w:val="22"/>
              </w:rPr>
              <w:t>E</w:t>
            </w:r>
          </w:p>
        </w:tc>
      </w:tr>
    </w:tbl>
    <w:p w14:paraId="54FD3E6F" w14:textId="77777777" w:rsidR="00C13A63" w:rsidRPr="00BB15EE" w:rsidRDefault="00C13A63" w:rsidP="00E564EE">
      <w:pPr>
        <w:pStyle w:val="OATsubheader"/>
        <w:rPr>
          <w:rFonts w:asciiTheme="minorHAnsi" w:hAnsiTheme="minorHAnsi" w:cstheme="minorHAnsi"/>
          <w:b/>
          <w:sz w:val="22"/>
          <w:szCs w:val="22"/>
        </w:rPr>
      </w:pPr>
    </w:p>
    <w:sectPr w:rsidR="00C13A63" w:rsidRPr="00BB15EE" w:rsidSect="00E82FF0">
      <w:headerReference w:type="default" r:id="rId12"/>
      <w:footerReference w:type="default" r:id="rId13"/>
      <w:pgSz w:w="11900" w:h="16840"/>
      <w:pgMar w:top="2977" w:right="1127" w:bottom="156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54E0" w14:textId="77777777" w:rsidR="006E70E0" w:rsidRDefault="006E70E0">
      <w:r>
        <w:separator/>
      </w:r>
    </w:p>
  </w:endnote>
  <w:endnote w:type="continuationSeparator" w:id="0">
    <w:p w14:paraId="3B836F79" w14:textId="77777777" w:rsidR="006E70E0" w:rsidRDefault="006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8999" w14:textId="77777777" w:rsidR="000E3FE4" w:rsidRPr="004357BB" w:rsidRDefault="000E3FE4">
    <w:pPr>
      <w:pStyle w:val="Footer"/>
      <w:jc w:val="center"/>
      <w:rPr>
        <w:rFonts w:ascii="Calibri" w:hAnsi="Calibri" w:cs="Calibri"/>
        <w:sz w:val="22"/>
        <w:szCs w:val="22"/>
      </w:rPr>
    </w:pPr>
    <w:r>
      <w:rPr>
        <w:noProof/>
        <w:lang w:val="en-GB" w:eastAsia="en-GB"/>
      </w:rPr>
      <w:drawing>
        <wp:anchor distT="0" distB="0" distL="114300" distR="114300" simplePos="0" relativeHeight="251657728" behindDoc="1" locked="0" layoutInCell="1" allowOverlap="1" wp14:anchorId="27C3A77C" wp14:editId="17FD14F2">
          <wp:simplePos x="0" y="0"/>
          <wp:positionH relativeFrom="column">
            <wp:posOffset>-668655</wp:posOffset>
          </wp:positionH>
          <wp:positionV relativeFrom="paragraph">
            <wp:posOffset>-340995</wp:posOffset>
          </wp:positionV>
          <wp:extent cx="7591425" cy="1485900"/>
          <wp:effectExtent l="0" t="0" r="9525" b="0"/>
          <wp:wrapNone/>
          <wp:docPr id="7" name="Picture 7"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6323" b="-163"/>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7BB">
      <w:rPr>
        <w:rFonts w:ascii="Calibri" w:hAnsi="Calibri" w:cs="Calibri"/>
        <w:sz w:val="22"/>
        <w:szCs w:val="22"/>
      </w:rPr>
      <w:fldChar w:fldCharType="begin"/>
    </w:r>
    <w:r w:rsidRPr="004357BB">
      <w:rPr>
        <w:rFonts w:ascii="Calibri" w:hAnsi="Calibri" w:cs="Calibri"/>
        <w:sz w:val="22"/>
        <w:szCs w:val="22"/>
      </w:rPr>
      <w:instrText xml:space="preserve"> PAGE   \* MERGEFORMAT </w:instrText>
    </w:r>
    <w:r w:rsidRPr="004357BB">
      <w:rPr>
        <w:rFonts w:ascii="Calibri" w:hAnsi="Calibri" w:cs="Calibri"/>
        <w:sz w:val="22"/>
        <w:szCs w:val="22"/>
      </w:rPr>
      <w:fldChar w:fldCharType="separate"/>
    </w:r>
    <w:r w:rsidR="006E7C23">
      <w:rPr>
        <w:rFonts w:ascii="Calibri" w:hAnsi="Calibri" w:cs="Calibri"/>
        <w:noProof/>
        <w:sz w:val="22"/>
        <w:szCs w:val="22"/>
      </w:rPr>
      <w:t>6</w:t>
    </w:r>
    <w:r w:rsidRPr="004357BB">
      <w:rPr>
        <w:rFonts w:ascii="Calibri" w:hAnsi="Calibri" w:cs="Calibri"/>
        <w:noProof/>
        <w:sz w:val="22"/>
        <w:szCs w:val="22"/>
      </w:rPr>
      <w:fldChar w:fldCharType="end"/>
    </w:r>
  </w:p>
  <w:p w14:paraId="50066A1A" w14:textId="77777777" w:rsidR="000E3FE4" w:rsidRDefault="000E3FE4">
    <w:pPr>
      <w:pStyle w:val="Footer"/>
    </w:pPr>
  </w:p>
  <w:p w14:paraId="21215824" w14:textId="77777777" w:rsidR="000E3FE4" w:rsidRDefault="000E3FE4"/>
  <w:p w14:paraId="173F17C0" w14:textId="77777777" w:rsidR="000E3FE4" w:rsidRDefault="000E3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4542" w14:textId="77777777" w:rsidR="006E70E0" w:rsidRDefault="006E70E0">
      <w:r>
        <w:separator/>
      </w:r>
    </w:p>
  </w:footnote>
  <w:footnote w:type="continuationSeparator" w:id="0">
    <w:p w14:paraId="1A5EF23F" w14:textId="77777777" w:rsidR="006E70E0" w:rsidRDefault="006E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C73C" w14:textId="77777777" w:rsidR="000E3FE4" w:rsidRDefault="000E3FE4" w:rsidP="00E82FF0">
    <w:pPr>
      <w:pStyle w:val="Header"/>
    </w:pPr>
    <w:r>
      <w:rPr>
        <w:noProof/>
        <w:lang w:val="en-GB" w:eastAsia="en-GB"/>
      </w:rPr>
      <w:drawing>
        <wp:anchor distT="0" distB="0" distL="114300" distR="114300" simplePos="0" relativeHeight="251656704" behindDoc="1" locked="0" layoutInCell="1" allowOverlap="1" wp14:anchorId="18FF91D8" wp14:editId="1F8AB80E">
          <wp:simplePos x="0" y="0"/>
          <wp:positionH relativeFrom="column">
            <wp:posOffset>-668655</wp:posOffset>
          </wp:positionH>
          <wp:positionV relativeFrom="paragraph">
            <wp:posOffset>-28575</wp:posOffset>
          </wp:positionV>
          <wp:extent cx="7591425" cy="1485900"/>
          <wp:effectExtent l="0" t="0" r="9525" b="0"/>
          <wp:wrapNone/>
          <wp:docPr id="6" name="Picture 2"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160"/>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F0026A" w14:textId="77777777" w:rsidR="000E3FE4" w:rsidRDefault="000E3FE4"/>
  <w:p w14:paraId="2C999080" w14:textId="77777777" w:rsidR="000E3FE4" w:rsidRDefault="000E3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3EE51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AD6999"/>
    <w:multiLevelType w:val="hybridMultilevel"/>
    <w:tmpl w:val="AED4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3A20"/>
    <w:multiLevelType w:val="hybridMultilevel"/>
    <w:tmpl w:val="1BF61858"/>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62AB"/>
    <w:multiLevelType w:val="hybridMultilevel"/>
    <w:tmpl w:val="EBBC51BE"/>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6E24E1D"/>
    <w:multiLevelType w:val="hybridMultilevel"/>
    <w:tmpl w:val="FA647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5A30"/>
    <w:multiLevelType w:val="hybridMultilevel"/>
    <w:tmpl w:val="3E56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C5B36"/>
    <w:multiLevelType w:val="hybridMultilevel"/>
    <w:tmpl w:val="BF746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D12FC"/>
    <w:multiLevelType w:val="multilevel"/>
    <w:tmpl w:val="549C7E1A"/>
    <w:lvl w:ilvl="0">
      <w:start w:val="1"/>
      <w:numFmt w:val="bullet"/>
      <w:pStyle w:val="OATliststyles"/>
      <w:lvlText w:val=""/>
      <w:lvlJc w:val="left"/>
      <w:pPr>
        <w:ind w:left="2348" w:hanging="360"/>
      </w:pPr>
      <w:rPr>
        <w:rFonts w:ascii="Wingdings" w:hAnsi="Wingdings" w:hint="default"/>
        <w:color w:val="990000"/>
      </w:rPr>
    </w:lvl>
    <w:lvl w:ilvl="1">
      <w:start w:val="1"/>
      <w:numFmt w:val="bullet"/>
      <w:lvlText w:val=""/>
      <w:lvlJc w:val="left"/>
      <w:pPr>
        <w:ind w:left="1134" w:hanging="283"/>
      </w:pPr>
      <w:rPr>
        <w:rFonts w:ascii="Wingdings" w:hAnsi="Wingdings" w:hint="default"/>
        <w:color w:val="990000"/>
      </w:rPr>
    </w:lvl>
    <w:lvl w:ilvl="2">
      <w:start w:val="1"/>
      <w:numFmt w:val="bullet"/>
      <w:lvlText w:val=""/>
      <w:lvlJc w:val="left"/>
      <w:pPr>
        <w:ind w:left="2839" w:hanging="284"/>
      </w:pPr>
      <w:rPr>
        <w:rFonts w:ascii="Wingdings" w:hAnsi="Wingdings" w:hint="default"/>
        <w:color w:val="808080" w:themeColor="background1" w:themeShade="80"/>
      </w:rPr>
    </w:lvl>
    <w:lvl w:ilvl="3">
      <w:start w:val="1"/>
      <w:numFmt w:val="decimal"/>
      <w:lvlText w:val="(%4)"/>
      <w:lvlJc w:val="left"/>
      <w:pPr>
        <w:ind w:left="3428" w:hanging="360"/>
      </w:pPr>
      <w:rPr>
        <w:rFonts w:hint="default"/>
      </w:rPr>
    </w:lvl>
    <w:lvl w:ilvl="4">
      <w:start w:val="1"/>
      <w:numFmt w:val="lowerLetter"/>
      <w:lvlText w:val="(%5)"/>
      <w:lvlJc w:val="left"/>
      <w:pPr>
        <w:ind w:left="3788" w:hanging="360"/>
      </w:pPr>
      <w:rPr>
        <w:rFonts w:hint="default"/>
      </w:rPr>
    </w:lvl>
    <w:lvl w:ilvl="5">
      <w:start w:val="1"/>
      <w:numFmt w:val="lowerRoman"/>
      <w:lvlText w:val="(%6)"/>
      <w:lvlJc w:val="left"/>
      <w:pPr>
        <w:ind w:left="4148" w:hanging="360"/>
      </w:pPr>
      <w:rPr>
        <w:rFonts w:hint="default"/>
      </w:rPr>
    </w:lvl>
    <w:lvl w:ilvl="6">
      <w:start w:val="1"/>
      <w:numFmt w:val="decimal"/>
      <w:lvlText w:val="%7."/>
      <w:lvlJc w:val="left"/>
      <w:pPr>
        <w:ind w:left="4508" w:hanging="360"/>
      </w:pPr>
      <w:rPr>
        <w:rFonts w:hint="default"/>
      </w:rPr>
    </w:lvl>
    <w:lvl w:ilvl="7">
      <w:start w:val="1"/>
      <w:numFmt w:val="lowerLetter"/>
      <w:lvlText w:val="%8."/>
      <w:lvlJc w:val="left"/>
      <w:pPr>
        <w:ind w:left="4868" w:hanging="360"/>
      </w:pPr>
      <w:rPr>
        <w:rFonts w:hint="default"/>
      </w:rPr>
    </w:lvl>
    <w:lvl w:ilvl="8">
      <w:start w:val="1"/>
      <w:numFmt w:val="lowerRoman"/>
      <w:lvlText w:val="%9."/>
      <w:lvlJc w:val="left"/>
      <w:pPr>
        <w:ind w:left="5228" w:hanging="360"/>
      </w:pPr>
      <w:rPr>
        <w:rFonts w:hint="default"/>
      </w:rPr>
    </w:lvl>
  </w:abstractNum>
  <w:abstractNum w:abstractNumId="8" w15:restartNumberingAfterBreak="0">
    <w:nsid w:val="0EB5733B"/>
    <w:multiLevelType w:val="hybridMultilevel"/>
    <w:tmpl w:val="C0D6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27932"/>
    <w:multiLevelType w:val="hybridMultilevel"/>
    <w:tmpl w:val="0198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B04C8"/>
    <w:multiLevelType w:val="hybridMultilevel"/>
    <w:tmpl w:val="EE86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E76D8"/>
    <w:multiLevelType w:val="hybridMultilevel"/>
    <w:tmpl w:val="0D3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25DDA"/>
    <w:multiLevelType w:val="hybridMultilevel"/>
    <w:tmpl w:val="75D6FDF6"/>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70FE1"/>
    <w:multiLevelType w:val="hybridMultilevel"/>
    <w:tmpl w:val="9C2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758FC"/>
    <w:multiLevelType w:val="hybridMultilevel"/>
    <w:tmpl w:val="FF70131A"/>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425D2"/>
    <w:multiLevelType w:val="hybridMultilevel"/>
    <w:tmpl w:val="EA7A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E6165"/>
    <w:multiLevelType w:val="hybridMultilevel"/>
    <w:tmpl w:val="0EFC4A6E"/>
    <w:lvl w:ilvl="0" w:tplc="CBA8835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CDA579F"/>
    <w:multiLevelType w:val="hybridMultilevel"/>
    <w:tmpl w:val="6B6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3785F"/>
    <w:multiLevelType w:val="hybridMultilevel"/>
    <w:tmpl w:val="693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61544"/>
    <w:multiLevelType w:val="hybridMultilevel"/>
    <w:tmpl w:val="EF0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1664"/>
    <w:multiLevelType w:val="hybridMultilevel"/>
    <w:tmpl w:val="6A3A9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50459"/>
    <w:multiLevelType w:val="hybridMultilevel"/>
    <w:tmpl w:val="07E094F0"/>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66CE5"/>
    <w:multiLevelType w:val="multilevel"/>
    <w:tmpl w:val="9E324E68"/>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24" w15:restartNumberingAfterBreak="0">
    <w:nsid w:val="4D0F729E"/>
    <w:multiLevelType w:val="hybridMultilevel"/>
    <w:tmpl w:val="EF6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7462"/>
    <w:multiLevelType w:val="hybridMultilevel"/>
    <w:tmpl w:val="36D642CC"/>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34C38"/>
    <w:multiLevelType w:val="hybridMultilevel"/>
    <w:tmpl w:val="816E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C5ACE"/>
    <w:multiLevelType w:val="hybridMultilevel"/>
    <w:tmpl w:val="9522A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B0BF7"/>
    <w:multiLevelType w:val="hybridMultilevel"/>
    <w:tmpl w:val="F110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17178"/>
    <w:multiLevelType w:val="hybridMultilevel"/>
    <w:tmpl w:val="9A2E8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53F2B"/>
    <w:multiLevelType w:val="hybridMultilevel"/>
    <w:tmpl w:val="424E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B7BF8"/>
    <w:multiLevelType w:val="hybridMultilevel"/>
    <w:tmpl w:val="485C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A568D"/>
    <w:multiLevelType w:val="hybridMultilevel"/>
    <w:tmpl w:val="3DD8D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824DB"/>
    <w:multiLevelType w:val="hybridMultilevel"/>
    <w:tmpl w:val="C80A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C7F98"/>
    <w:multiLevelType w:val="hybridMultilevel"/>
    <w:tmpl w:val="8AF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C1E92"/>
    <w:multiLevelType w:val="hybridMultilevel"/>
    <w:tmpl w:val="B5CC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A3B34"/>
    <w:multiLevelType w:val="hybridMultilevel"/>
    <w:tmpl w:val="E68E5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37"/>
  </w:num>
  <w:num w:numId="5">
    <w:abstractNumId w:val="21"/>
  </w:num>
  <w:num w:numId="6">
    <w:abstractNumId w:val="22"/>
  </w:num>
  <w:num w:numId="7">
    <w:abstractNumId w:val="14"/>
  </w:num>
  <w:num w:numId="8">
    <w:abstractNumId w:val="2"/>
  </w:num>
  <w:num w:numId="9">
    <w:abstractNumId w:val="12"/>
  </w:num>
  <w:num w:numId="10">
    <w:abstractNumId w:val="6"/>
  </w:num>
  <w:num w:numId="11">
    <w:abstractNumId w:val="33"/>
  </w:num>
  <w:num w:numId="12">
    <w:abstractNumId w:val="4"/>
  </w:num>
  <w:num w:numId="13">
    <w:abstractNumId w:val="26"/>
  </w:num>
  <w:num w:numId="14">
    <w:abstractNumId w:val="27"/>
  </w:num>
  <w:num w:numId="15">
    <w:abstractNumId w:val="24"/>
  </w:num>
  <w:num w:numId="16">
    <w:abstractNumId w:val="1"/>
  </w:num>
  <w:num w:numId="17">
    <w:abstractNumId w:val="5"/>
  </w:num>
  <w:num w:numId="18">
    <w:abstractNumId w:val="32"/>
  </w:num>
  <w:num w:numId="19">
    <w:abstractNumId w:val="8"/>
  </w:num>
  <w:num w:numId="20">
    <w:abstractNumId w:val="10"/>
  </w:num>
  <w:num w:numId="21">
    <w:abstractNumId w:val="35"/>
  </w:num>
  <w:num w:numId="22">
    <w:abstractNumId w:val="3"/>
  </w:num>
  <w:num w:numId="23">
    <w:abstractNumId w:val="16"/>
  </w:num>
  <w:num w:numId="24">
    <w:abstractNumId w:val="23"/>
  </w:num>
  <w:num w:numId="25">
    <w:abstractNumId w:val="0"/>
  </w:num>
  <w:num w:numId="26">
    <w:abstractNumId w:val="15"/>
  </w:num>
  <w:num w:numId="27">
    <w:abstractNumId w:val="36"/>
  </w:num>
  <w:num w:numId="28">
    <w:abstractNumId w:val="17"/>
  </w:num>
  <w:num w:numId="29">
    <w:abstractNumId w:val="11"/>
  </w:num>
  <w:num w:numId="30">
    <w:abstractNumId w:val="28"/>
  </w:num>
  <w:num w:numId="31">
    <w:abstractNumId w:val="13"/>
  </w:num>
  <w:num w:numId="32">
    <w:abstractNumId w:val="18"/>
  </w:num>
  <w:num w:numId="33">
    <w:abstractNumId w:val="34"/>
  </w:num>
  <w:num w:numId="34">
    <w:abstractNumId w:val="30"/>
  </w:num>
  <w:num w:numId="35">
    <w:abstractNumId w:val="9"/>
  </w:num>
  <w:num w:numId="36">
    <w:abstractNumId w:val="20"/>
  </w:num>
  <w:num w:numId="37">
    <w:abstractNumId w:val="29"/>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F0"/>
    <w:rsid w:val="00010C63"/>
    <w:rsid w:val="00021147"/>
    <w:rsid w:val="0002585B"/>
    <w:rsid w:val="00034E4D"/>
    <w:rsid w:val="00042352"/>
    <w:rsid w:val="00085556"/>
    <w:rsid w:val="000858D5"/>
    <w:rsid w:val="00086F53"/>
    <w:rsid w:val="00090B0F"/>
    <w:rsid w:val="00092954"/>
    <w:rsid w:val="000B0B32"/>
    <w:rsid w:val="000C182E"/>
    <w:rsid w:val="000C25EF"/>
    <w:rsid w:val="000D0523"/>
    <w:rsid w:val="000D5E0D"/>
    <w:rsid w:val="000E19C6"/>
    <w:rsid w:val="000E2F09"/>
    <w:rsid w:val="000E3ADA"/>
    <w:rsid w:val="000E3FE4"/>
    <w:rsid w:val="00122ED6"/>
    <w:rsid w:val="00127221"/>
    <w:rsid w:val="00132C81"/>
    <w:rsid w:val="00136A93"/>
    <w:rsid w:val="00142C9E"/>
    <w:rsid w:val="00155D19"/>
    <w:rsid w:val="001733C9"/>
    <w:rsid w:val="001B4FAC"/>
    <w:rsid w:val="001B67A8"/>
    <w:rsid w:val="001D00E7"/>
    <w:rsid w:val="00202D08"/>
    <w:rsid w:val="00206CCF"/>
    <w:rsid w:val="0021352D"/>
    <w:rsid w:val="00215D98"/>
    <w:rsid w:val="00227128"/>
    <w:rsid w:val="00227ED7"/>
    <w:rsid w:val="0026745E"/>
    <w:rsid w:val="00272F34"/>
    <w:rsid w:val="002942F2"/>
    <w:rsid w:val="002A6DB1"/>
    <w:rsid w:val="002D26D1"/>
    <w:rsid w:val="002D5772"/>
    <w:rsid w:val="002D6760"/>
    <w:rsid w:val="002E3587"/>
    <w:rsid w:val="002E5CE7"/>
    <w:rsid w:val="0030236A"/>
    <w:rsid w:val="0031390C"/>
    <w:rsid w:val="00315D9B"/>
    <w:rsid w:val="003308E2"/>
    <w:rsid w:val="00330BA0"/>
    <w:rsid w:val="003326BA"/>
    <w:rsid w:val="003376A8"/>
    <w:rsid w:val="00345D8A"/>
    <w:rsid w:val="00345E79"/>
    <w:rsid w:val="003627F1"/>
    <w:rsid w:val="00367058"/>
    <w:rsid w:val="0038175E"/>
    <w:rsid w:val="00394DC2"/>
    <w:rsid w:val="003A7E5D"/>
    <w:rsid w:val="003C2999"/>
    <w:rsid w:val="003D5E93"/>
    <w:rsid w:val="003E2C81"/>
    <w:rsid w:val="00400959"/>
    <w:rsid w:val="004357BB"/>
    <w:rsid w:val="00454242"/>
    <w:rsid w:val="00457A00"/>
    <w:rsid w:val="00461594"/>
    <w:rsid w:val="004919E5"/>
    <w:rsid w:val="004C167D"/>
    <w:rsid w:val="004D3F0A"/>
    <w:rsid w:val="004E4F96"/>
    <w:rsid w:val="004E7DA1"/>
    <w:rsid w:val="004F42F0"/>
    <w:rsid w:val="00505E79"/>
    <w:rsid w:val="005071B7"/>
    <w:rsid w:val="00510936"/>
    <w:rsid w:val="00513E22"/>
    <w:rsid w:val="00517A52"/>
    <w:rsid w:val="00524778"/>
    <w:rsid w:val="00526AB7"/>
    <w:rsid w:val="005567FE"/>
    <w:rsid w:val="00561D39"/>
    <w:rsid w:val="0056582C"/>
    <w:rsid w:val="005801EC"/>
    <w:rsid w:val="005B6299"/>
    <w:rsid w:val="005C5CCA"/>
    <w:rsid w:val="00610386"/>
    <w:rsid w:val="006177BF"/>
    <w:rsid w:val="006B1B3C"/>
    <w:rsid w:val="006C758C"/>
    <w:rsid w:val="006D5FF2"/>
    <w:rsid w:val="006E1177"/>
    <w:rsid w:val="006E70E0"/>
    <w:rsid w:val="006E7C23"/>
    <w:rsid w:val="00701C1F"/>
    <w:rsid w:val="0070541B"/>
    <w:rsid w:val="00723D50"/>
    <w:rsid w:val="007416F8"/>
    <w:rsid w:val="0074733B"/>
    <w:rsid w:val="0074778A"/>
    <w:rsid w:val="00761961"/>
    <w:rsid w:val="0078596E"/>
    <w:rsid w:val="007D5025"/>
    <w:rsid w:val="007F37B1"/>
    <w:rsid w:val="00815449"/>
    <w:rsid w:val="00847D7C"/>
    <w:rsid w:val="00882829"/>
    <w:rsid w:val="00895690"/>
    <w:rsid w:val="008B1E9E"/>
    <w:rsid w:val="008B3074"/>
    <w:rsid w:val="008C56F4"/>
    <w:rsid w:val="008D44B2"/>
    <w:rsid w:val="008E5111"/>
    <w:rsid w:val="008E605C"/>
    <w:rsid w:val="008F363B"/>
    <w:rsid w:val="00911EB7"/>
    <w:rsid w:val="009339BA"/>
    <w:rsid w:val="00937293"/>
    <w:rsid w:val="0093770C"/>
    <w:rsid w:val="00945D26"/>
    <w:rsid w:val="00975892"/>
    <w:rsid w:val="00976DEC"/>
    <w:rsid w:val="00987B0F"/>
    <w:rsid w:val="0099086E"/>
    <w:rsid w:val="009A1DE7"/>
    <w:rsid w:val="009C3FE4"/>
    <w:rsid w:val="009E1F42"/>
    <w:rsid w:val="009F4D65"/>
    <w:rsid w:val="00A14986"/>
    <w:rsid w:val="00A212F8"/>
    <w:rsid w:val="00A25AB5"/>
    <w:rsid w:val="00A5087E"/>
    <w:rsid w:val="00A540CF"/>
    <w:rsid w:val="00A556B3"/>
    <w:rsid w:val="00A6141E"/>
    <w:rsid w:val="00AD0C5D"/>
    <w:rsid w:val="00B05E89"/>
    <w:rsid w:val="00B10F2B"/>
    <w:rsid w:val="00B144A5"/>
    <w:rsid w:val="00B50A79"/>
    <w:rsid w:val="00B577BE"/>
    <w:rsid w:val="00B644D5"/>
    <w:rsid w:val="00B75038"/>
    <w:rsid w:val="00B96FE5"/>
    <w:rsid w:val="00BA0220"/>
    <w:rsid w:val="00BB15EE"/>
    <w:rsid w:val="00BC7BEC"/>
    <w:rsid w:val="00BD5B5E"/>
    <w:rsid w:val="00BD71B4"/>
    <w:rsid w:val="00BF0067"/>
    <w:rsid w:val="00BF19A6"/>
    <w:rsid w:val="00C13A63"/>
    <w:rsid w:val="00C22A7A"/>
    <w:rsid w:val="00C33D53"/>
    <w:rsid w:val="00C4000F"/>
    <w:rsid w:val="00C45443"/>
    <w:rsid w:val="00C825BA"/>
    <w:rsid w:val="00C862CA"/>
    <w:rsid w:val="00C91745"/>
    <w:rsid w:val="00CA2B8F"/>
    <w:rsid w:val="00CA67AD"/>
    <w:rsid w:val="00CC1EFB"/>
    <w:rsid w:val="00CC5AED"/>
    <w:rsid w:val="00CC66E7"/>
    <w:rsid w:val="00CF0C38"/>
    <w:rsid w:val="00D33DB0"/>
    <w:rsid w:val="00D40358"/>
    <w:rsid w:val="00D57F62"/>
    <w:rsid w:val="00D77DF9"/>
    <w:rsid w:val="00D80161"/>
    <w:rsid w:val="00D8195C"/>
    <w:rsid w:val="00DA0508"/>
    <w:rsid w:val="00DC0169"/>
    <w:rsid w:val="00DC204D"/>
    <w:rsid w:val="00DD09F7"/>
    <w:rsid w:val="00DE024D"/>
    <w:rsid w:val="00E1239E"/>
    <w:rsid w:val="00E16770"/>
    <w:rsid w:val="00E42FE2"/>
    <w:rsid w:val="00E44229"/>
    <w:rsid w:val="00E564EE"/>
    <w:rsid w:val="00E62FED"/>
    <w:rsid w:val="00E67505"/>
    <w:rsid w:val="00E716DE"/>
    <w:rsid w:val="00E71D90"/>
    <w:rsid w:val="00E74FB6"/>
    <w:rsid w:val="00E82FF0"/>
    <w:rsid w:val="00E91CBD"/>
    <w:rsid w:val="00E92F3B"/>
    <w:rsid w:val="00EC5A62"/>
    <w:rsid w:val="00ED07C9"/>
    <w:rsid w:val="00ED3ACF"/>
    <w:rsid w:val="00EE1F97"/>
    <w:rsid w:val="00F06469"/>
    <w:rsid w:val="00F2285E"/>
    <w:rsid w:val="00F27E39"/>
    <w:rsid w:val="00F75547"/>
    <w:rsid w:val="00F75B41"/>
    <w:rsid w:val="00F77AFF"/>
    <w:rsid w:val="00F83E4E"/>
    <w:rsid w:val="00F947FE"/>
    <w:rsid w:val="00FA28B7"/>
    <w:rsid w:val="00FC4BA1"/>
    <w:rsid w:val="00FC5CFE"/>
    <w:rsid w:val="00FC7BE6"/>
    <w:rsid w:val="00FD7BFB"/>
    <w:rsid w:val="00FE6E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02A52"/>
  <w15:docId w15:val="{8729EFE7-3CDF-4EB8-BF2B-932D4A1F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D4"/>
    <w:rPr>
      <w:sz w:val="24"/>
      <w:szCs w:val="24"/>
      <w:lang w:val="en-US" w:eastAsia="en-US"/>
    </w:rPr>
  </w:style>
  <w:style w:type="paragraph" w:styleId="Heading1">
    <w:name w:val="heading 1"/>
    <w:basedOn w:val="Normal"/>
    <w:next w:val="Normal"/>
    <w:link w:val="Heading1Char"/>
    <w:qFormat/>
    <w:rsid w:val="004357BB"/>
    <w:pPr>
      <w:keepNext/>
      <w:outlineLvl w:val="0"/>
    </w:pPr>
    <w:rPr>
      <w:rFonts w:ascii="Arial" w:eastAsia="Times New Roman" w:hAnsi="Arial"/>
      <w:b/>
      <w:szCs w:val="20"/>
      <w:lang w:val="en-GB"/>
    </w:rPr>
  </w:style>
  <w:style w:type="paragraph" w:styleId="Heading2">
    <w:name w:val="heading 2"/>
    <w:basedOn w:val="Normal"/>
    <w:next w:val="Normal"/>
    <w:link w:val="Heading2Char"/>
    <w:qFormat/>
    <w:rsid w:val="004357BB"/>
    <w:pPr>
      <w:keepNext/>
      <w:autoSpaceDE w:val="0"/>
      <w:autoSpaceDN w:val="0"/>
      <w:adjustRightInd w:val="0"/>
      <w:outlineLvl w:val="1"/>
    </w:pPr>
    <w:rPr>
      <w:rFonts w:ascii="Arial" w:eastAsia="Times New Roman" w:hAnsi="Arial" w:cs="Arial"/>
      <w:i/>
      <w:iCs/>
      <w:color w:val="9700CA"/>
      <w:lang w:val="en-GB" w:eastAsia="en-GB"/>
    </w:rPr>
  </w:style>
  <w:style w:type="paragraph" w:styleId="Heading3">
    <w:name w:val="heading 3"/>
    <w:basedOn w:val="Normal"/>
    <w:next w:val="Normal"/>
    <w:link w:val="Heading3Char"/>
    <w:uiPriority w:val="9"/>
    <w:unhideWhenUsed/>
    <w:qFormat/>
    <w:rsid w:val="00E442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C1E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E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FF0"/>
    <w:pPr>
      <w:tabs>
        <w:tab w:val="center" w:pos="4320"/>
        <w:tab w:val="right" w:pos="8640"/>
      </w:tabs>
    </w:pPr>
  </w:style>
  <w:style w:type="character" w:customStyle="1" w:styleId="HeaderChar">
    <w:name w:val="Header Char"/>
    <w:basedOn w:val="DefaultParagraphFont"/>
    <w:link w:val="Header"/>
    <w:uiPriority w:val="99"/>
    <w:rsid w:val="00E82FF0"/>
  </w:style>
  <w:style w:type="paragraph" w:styleId="Footer">
    <w:name w:val="footer"/>
    <w:basedOn w:val="Normal"/>
    <w:link w:val="FooterChar"/>
    <w:uiPriority w:val="99"/>
    <w:unhideWhenUsed/>
    <w:rsid w:val="00E82FF0"/>
    <w:pPr>
      <w:tabs>
        <w:tab w:val="center" w:pos="4320"/>
        <w:tab w:val="right" w:pos="8640"/>
      </w:tabs>
    </w:pPr>
  </w:style>
  <w:style w:type="character" w:customStyle="1" w:styleId="FooterChar">
    <w:name w:val="Footer Char"/>
    <w:basedOn w:val="DefaultParagraphFont"/>
    <w:link w:val="Footer"/>
    <w:uiPriority w:val="99"/>
    <w:rsid w:val="00E82FF0"/>
  </w:style>
  <w:style w:type="character" w:styleId="Hyperlink">
    <w:name w:val="Hyperlink"/>
    <w:uiPriority w:val="99"/>
    <w:unhideWhenUsed/>
    <w:rsid w:val="00454242"/>
    <w:rPr>
      <w:color w:val="0000FF"/>
      <w:u w:val="single"/>
    </w:rPr>
  </w:style>
  <w:style w:type="paragraph" w:styleId="ListParagraph">
    <w:name w:val="List Paragraph"/>
    <w:basedOn w:val="Normal"/>
    <w:uiPriority w:val="34"/>
    <w:qFormat/>
    <w:rsid w:val="00DC0169"/>
    <w:pPr>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4357BB"/>
    <w:rPr>
      <w:rFonts w:ascii="Arial" w:eastAsia="Times New Roman" w:hAnsi="Arial"/>
      <w:b/>
      <w:sz w:val="24"/>
      <w:lang w:eastAsia="en-US"/>
    </w:rPr>
  </w:style>
  <w:style w:type="character" w:customStyle="1" w:styleId="Heading2Char">
    <w:name w:val="Heading 2 Char"/>
    <w:link w:val="Heading2"/>
    <w:rsid w:val="004357BB"/>
    <w:rPr>
      <w:rFonts w:ascii="Arial" w:eastAsia="Times New Roman" w:hAnsi="Arial" w:cs="Arial"/>
      <w:i/>
      <w:iCs/>
      <w:color w:val="9700CA"/>
      <w:sz w:val="24"/>
      <w:szCs w:val="24"/>
    </w:rPr>
  </w:style>
  <w:style w:type="paragraph" w:styleId="PlainText">
    <w:name w:val="Plain Text"/>
    <w:basedOn w:val="Normal"/>
    <w:link w:val="PlainTextChar"/>
    <w:rsid w:val="004357BB"/>
    <w:rPr>
      <w:rFonts w:ascii="Courier New" w:eastAsia="Times New Roman" w:hAnsi="Courier New"/>
      <w:sz w:val="20"/>
      <w:szCs w:val="20"/>
      <w:lang w:val="en-GB"/>
    </w:rPr>
  </w:style>
  <w:style w:type="character" w:customStyle="1" w:styleId="PlainTextChar">
    <w:name w:val="Plain Text Char"/>
    <w:link w:val="PlainText"/>
    <w:rsid w:val="004357BB"/>
    <w:rPr>
      <w:rFonts w:ascii="Courier New" w:eastAsia="Times New Roman" w:hAnsi="Courier New"/>
      <w:lang w:eastAsia="en-US"/>
    </w:rPr>
  </w:style>
  <w:style w:type="paragraph" w:styleId="BodyText2">
    <w:name w:val="Body Text 2"/>
    <w:basedOn w:val="Normal"/>
    <w:link w:val="BodyText2Char"/>
    <w:rsid w:val="004357BB"/>
    <w:pPr>
      <w:spacing w:after="120" w:line="480" w:lineRule="auto"/>
    </w:pPr>
    <w:rPr>
      <w:rFonts w:ascii="Arial" w:eastAsia="Times New Roman" w:hAnsi="Arial"/>
      <w:sz w:val="20"/>
      <w:szCs w:val="20"/>
      <w:lang w:val="en-GB"/>
    </w:rPr>
  </w:style>
  <w:style w:type="character" w:customStyle="1" w:styleId="BodyText2Char">
    <w:name w:val="Body Text 2 Char"/>
    <w:link w:val="BodyText2"/>
    <w:rsid w:val="004357BB"/>
    <w:rPr>
      <w:rFonts w:ascii="Arial" w:eastAsia="Times New Roman" w:hAnsi="Arial"/>
      <w:lang w:eastAsia="en-US"/>
    </w:rPr>
  </w:style>
  <w:style w:type="paragraph" w:styleId="Title">
    <w:name w:val="Title"/>
    <w:basedOn w:val="Normal"/>
    <w:link w:val="TitleChar"/>
    <w:uiPriority w:val="10"/>
    <w:qFormat/>
    <w:rsid w:val="00A212F8"/>
    <w:pPr>
      <w:jc w:val="center"/>
    </w:pPr>
    <w:rPr>
      <w:rFonts w:ascii="Trebuchet MS" w:eastAsia="Times New Roman" w:hAnsi="Trebuchet MS" w:cs="Arial"/>
      <w:sz w:val="28"/>
      <w:lang w:val="en-GB"/>
    </w:rPr>
  </w:style>
  <w:style w:type="character" w:customStyle="1" w:styleId="TitleChar">
    <w:name w:val="Title Char"/>
    <w:link w:val="Title"/>
    <w:uiPriority w:val="10"/>
    <w:rsid w:val="00A212F8"/>
    <w:rPr>
      <w:rFonts w:ascii="Trebuchet MS" w:eastAsia="Times New Roman" w:hAnsi="Trebuchet MS" w:cs="Arial"/>
      <w:sz w:val="28"/>
      <w:szCs w:val="24"/>
      <w:lang w:eastAsia="en-US"/>
    </w:rPr>
  </w:style>
  <w:style w:type="paragraph" w:customStyle="1" w:styleId="AutoWilsonsLegalSingleSpacing">
    <w:name w:val="Auto Wilsons Legal Single Spacing"/>
    <w:basedOn w:val="Normal"/>
    <w:rsid w:val="00E92F3B"/>
    <w:pPr>
      <w:spacing w:after="240"/>
      <w:ind w:left="720" w:hanging="720"/>
    </w:pPr>
    <w:rPr>
      <w:rFonts w:ascii="Times New Roman" w:eastAsia="Times New Roman" w:hAnsi="Times New Roman"/>
      <w:sz w:val="22"/>
      <w:lang w:val="en-GB"/>
    </w:rPr>
  </w:style>
  <w:style w:type="paragraph" w:customStyle="1" w:styleId="DarkRed">
    <w:name w:val="Dark Red"/>
    <w:basedOn w:val="Normal"/>
    <w:link w:val="DarkRedChar"/>
    <w:autoRedefine/>
    <w:uiPriority w:val="99"/>
    <w:qFormat/>
    <w:rsid w:val="00F27E39"/>
    <w:pPr>
      <w:spacing w:after="240" w:line="280" w:lineRule="exact"/>
    </w:pPr>
    <w:rPr>
      <w:rFonts w:ascii="Arial" w:eastAsia="Times New Roman" w:hAnsi="Arial"/>
      <w:color w:val="800000"/>
      <w:sz w:val="20"/>
      <w:szCs w:val="20"/>
      <w:lang w:val="en-GB" w:eastAsia="en-GB"/>
    </w:rPr>
  </w:style>
  <w:style w:type="character" w:customStyle="1" w:styleId="DarkRedChar">
    <w:name w:val="Dark Red Char"/>
    <w:link w:val="DarkRed"/>
    <w:uiPriority w:val="99"/>
    <w:rsid w:val="00F27E39"/>
    <w:rPr>
      <w:rFonts w:ascii="Arial" w:eastAsia="Times New Roman" w:hAnsi="Arial"/>
      <w:color w:val="800000"/>
    </w:rPr>
  </w:style>
  <w:style w:type="paragraph" w:customStyle="1" w:styleId="Bullet1">
    <w:name w:val="Bullet 1"/>
    <w:basedOn w:val="Normal"/>
    <w:link w:val="Bullet1Char"/>
    <w:uiPriority w:val="99"/>
    <w:qFormat/>
    <w:rsid w:val="00F27E39"/>
    <w:pPr>
      <w:numPr>
        <w:numId w:val="2"/>
      </w:numPr>
      <w:spacing w:after="240" w:line="280" w:lineRule="exact"/>
      <w:ind w:left="568" w:hanging="284"/>
    </w:pPr>
    <w:rPr>
      <w:rFonts w:ascii="Arial" w:eastAsia="Times New Roman" w:hAnsi="Arial"/>
      <w:sz w:val="20"/>
      <w:szCs w:val="20"/>
      <w:lang w:val="en-GB" w:eastAsia="en-GB"/>
    </w:rPr>
  </w:style>
  <w:style w:type="paragraph" w:customStyle="1" w:styleId="Bullet2">
    <w:name w:val="Bullet 2"/>
    <w:basedOn w:val="Normal"/>
    <w:link w:val="Bullet2Char"/>
    <w:uiPriority w:val="99"/>
    <w:qFormat/>
    <w:rsid w:val="00F27E39"/>
    <w:pPr>
      <w:numPr>
        <w:numId w:val="1"/>
      </w:numPr>
      <w:spacing w:after="240" w:line="280" w:lineRule="exact"/>
      <w:ind w:left="851" w:hanging="284"/>
    </w:pPr>
    <w:rPr>
      <w:rFonts w:ascii="Arial" w:eastAsia="Times New Roman" w:hAnsi="Arial"/>
      <w:sz w:val="20"/>
      <w:szCs w:val="20"/>
      <w:lang w:val="en-GB" w:eastAsia="en-GB"/>
    </w:rPr>
  </w:style>
  <w:style w:type="character" w:customStyle="1" w:styleId="Bullet1Char">
    <w:name w:val="Bullet 1 Char"/>
    <w:link w:val="Bullet1"/>
    <w:uiPriority w:val="99"/>
    <w:rsid w:val="00F27E39"/>
    <w:rPr>
      <w:rFonts w:ascii="Arial" w:eastAsia="Times New Roman" w:hAnsi="Arial"/>
    </w:rPr>
  </w:style>
  <w:style w:type="character" w:customStyle="1" w:styleId="Bullet2Char">
    <w:name w:val="Bullet 2 Char"/>
    <w:link w:val="Bullet2"/>
    <w:uiPriority w:val="99"/>
    <w:rsid w:val="00F27E39"/>
    <w:rPr>
      <w:rFonts w:ascii="Arial" w:eastAsia="Times New Roman" w:hAnsi="Arial"/>
    </w:rPr>
  </w:style>
  <w:style w:type="paragraph" w:styleId="BalloonText">
    <w:name w:val="Balloon Text"/>
    <w:basedOn w:val="Normal"/>
    <w:link w:val="BalloonTextChar"/>
    <w:uiPriority w:val="99"/>
    <w:semiHidden/>
    <w:unhideWhenUsed/>
    <w:rsid w:val="00975892"/>
    <w:rPr>
      <w:rFonts w:ascii="Tahoma" w:hAnsi="Tahoma" w:cs="Tahoma"/>
      <w:sz w:val="16"/>
      <w:szCs w:val="16"/>
    </w:rPr>
  </w:style>
  <w:style w:type="character" w:customStyle="1" w:styleId="BalloonTextChar">
    <w:name w:val="Balloon Text Char"/>
    <w:link w:val="BalloonText"/>
    <w:uiPriority w:val="99"/>
    <w:semiHidden/>
    <w:rsid w:val="00975892"/>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E44229"/>
    <w:rPr>
      <w:rFonts w:asciiTheme="majorHAnsi" w:eastAsiaTheme="majorEastAsia" w:hAnsiTheme="majorHAnsi" w:cstheme="majorBidi"/>
      <w:b/>
      <w:bCs/>
      <w:sz w:val="26"/>
      <w:szCs w:val="26"/>
      <w:lang w:val="en-US" w:eastAsia="en-US"/>
    </w:rPr>
  </w:style>
  <w:style w:type="paragraph" w:customStyle="1" w:styleId="OATbodystyle1">
    <w:name w:val="OAT body style 1"/>
    <w:basedOn w:val="Normal"/>
    <w:qFormat/>
    <w:rsid w:val="00E44229"/>
    <w:pPr>
      <w:tabs>
        <w:tab w:val="left" w:pos="284"/>
      </w:tabs>
      <w:spacing w:after="240" w:line="240" w:lineRule="exact"/>
    </w:pPr>
    <w:rPr>
      <w:rFonts w:ascii="Gill Sans MT" w:eastAsia="MS Mincho" w:hAnsi="Gill Sans MT"/>
      <w:sz w:val="18"/>
      <w:szCs w:val="18"/>
    </w:rPr>
  </w:style>
  <w:style w:type="paragraph" w:customStyle="1" w:styleId="OATheader">
    <w:name w:val="OAT header"/>
    <w:basedOn w:val="Normal"/>
    <w:qFormat/>
    <w:rsid w:val="00E44229"/>
    <w:pPr>
      <w:spacing w:before="480" w:after="120" w:line="400" w:lineRule="exact"/>
    </w:pPr>
    <w:rPr>
      <w:rFonts w:ascii="Gill Sans MT" w:eastAsia="MS Mincho" w:hAnsi="Gill Sans MT"/>
      <w:color w:val="0092D2"/>
      <w:sz w:val="40"/>
      <w:szCs w:val="40"/>
    </w:rPr>
  </w:style>
  <w:style w:type="paragraph" w:customStyle="1" w:styleId="OATliststyles">
    <w:name w:val="OAT list styles"/>
    <w:basedOn w:val="OATbodystyle1"/>
    <w:qFormat/>
    <w:rsid w:val="00E44229"/>
    <w:pPr>
      <w:numPr>
        <w:numId w:val="3"/>
      </w:numPr>
      <w:ind w:left="720"/>
      <w:contextualSpacing/>
    </w:pPr>
  </w:style>
  <w:style w:type="paragraph" w:customStyle="1" w:styleId="OATsubheader">
    <w:name w:val="OAT sub header"/>
    <w:basedOn w:val="Normal"/>
    <w:qFormat/>
    <w:rsid w:val="00E44229"/>
    <w:pPr>
      <w:spacing w:after="60" w:line="270" w:lineRule="exact"/>
    </w:pPr>
    <w:rPr>
      <w:rFonts w:ascii="Gill Sans MT" w:eastAsia="MS Mincho" w:hAnsi="Gill Sans MT" w:cs="Gill Sans"/>
    </w:rPr>
  </w:style>
  <w:style w:type="paragraph" w:styleId="NormalWeb">
    <w:name w:val="Normal (Web)"/>
    <w:basedOn w:val="Normal"/>
    <w:rsid w:val="00E44229"/>
    <w:pPr>
      <w:spacing w:before="100" w:beforeAutospacing="1" w:after="100" w:afterAutospacing="1"/>
    </w:pPr>
    <w:rPr>
      <w:rFonts w:ascii="Times New Roman" w:eastAsia="Times New Roman" w:hAnsi="Times New Roman"/>
    </w:rPr>
  </w:style>
  <w:style w:type="character" w:customStyle="1" w:styleId="Heading4Char">
    <w:name w:val="Heading 4 Char"/>
    <w:basedOn w:val="DefaultParagraphFont"/>
    <w:link w:val="Heading4"/>
    <w:uiPriority w:val="9"/>
    <w:semiHidden/>
    <w:rsid w:val="00CC1EFB"/>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CC1EFB"/>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iPriority w:val="99"/>
    <w:unhideWhenUsed/>
    <w:rsid w:val="00CC1EFB"/>
    <w:pPr>
      <w:spacing w:after="120"/>
      <w:ind w:left="283"/>
    </w:pPr>
  </w:style>
  <w:style w:type="character" w:customStyle="1" w:styleId="BodyTextIndentChar">
    <w:name w:val="Body Text Indent Char"/>
    <w:basedOn w:val="DefaultParagraphFont"/>
    <w:link w:val="BodyTextIndent"/>
    <w:uiPriority w:val="99"/>
    <w:rsid w:val="00CC1EFB"/>
    <w:rPr>
      <w:sz w:val="24"/>
      <w:szCs w:val="24"/>
      <w:lang w:val="en-US" w:eastAsia="en-US"/>
    </w:rPr>
  </w:style>
  <w:style w:type="paragraph" w:styleId="BodyTextIndent2">
    <w:name w:val="Body Text Indent 2"/>
    <w:basedOn w:val="Normal"/>
    <w:link w:val="BodyTextIndent2Char"/>
    <w:uiPriority w:val="99"/>
    <w:semiHidden/>
    <w:unhideWhenUsed/>
    <w:rsid w:val="00CC1EFB"/>
    <w:pPr>
      <w:spacing w:after="120" w:line="480" w:lineRule="auto"/>
      <w:ind w:left="283"/>
    </w:pPr>
  </w:style>
  <w:style w:type="character" w:customStyle="1" w:styleId="BodyTextIndent2Char">
    <w:name w:val="Body Text Indent 2 Char"/>
    <w:basedOn w:val="DefaultParagraphFont"/>
    <w:link w:val="BodyTextIndent2"/>
    <w:uiPriority w:val="99"/>
    <w:semiHidden/>
    <w:rsid w:val="00CC1EFB"/>
    <w:rPr>
      <w:sz w:val="24"/>
      <w:szCs w:val="24"/>
      <w:lang w:val="en-US" w:eastAsia="en-US"/>
    </w:rPr>
  </w:style>
  <w:style w:type="paragraph" w:styleId="BodyText">
    <w:name w:val="Body Text"/>
    <w:basedOn w:val="Normal"/>
    <w:link w:val="BodyTextChar"/>
    <w:uiPriority w:val="99"/>
    <w:semiHidden/>
    <w:unhideWhenUsed/>
    <w:rsid w:val="00CC1EFB"/>
    <w:pPr>
      <w:spacing w:after="120"/>
    </w:pPr>
  </w:style>
  <w:style w:type="character" w:customStyle="1" w:styleId="BodyTextChar">
    <w:name w:val="Body Text Char"/>
    <w:basedOn w:val="DefaultParagraphFont"/>
    <w:link w:val="BodyText"/>
    <w:uiPriority w:val="99"/>
    <w:semiHidden/>
    <w:rsid w:val="00CC1EFB"/>
    <w:rPr>
      <w:sz w:val="24"/>
      <w:szCs w:val="24"/>
      <w:lang w:val="en-US" w:eastAsia="en-US"/>
    </w:rPr>
  </w:style>
  <w:style w:type="table" w:styleId="TableGrid">
    <w:name w:val="Table Grid"/>
    <w:basedOn w:val="TableNormal"/>
    <w:uiPriority w:val="59"/>
    <w:rsid w:val="00F77AF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517A52"/>
    <w:pPr>
      <w:numPr>
        <w:numId w:val="25"/>
      </w:numPr>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851">
      <w:bodyDiv w:val="1"/>
      <w:marLeft w:val="0"/>
      <w:marRight w:val="0"/>
      <w:marTop w:val="0"/>
      <w:marBottom w:val="0"/>
      <w:divBdr>
        <w:top w:val="none" w:sz="0" w:space="0" w:color="auto"/>
        <w:left w:val="none" w:sz="0" w:space="0" w:color="auto"/>
        <w:bottom w:val="none" w:sz="0" w:space="0" w:color="auto"/>
        <w:right w:val="none" w:sz="0" w:space="0" w:color="auto"/>
      </w:divBdr>
    </w:div>
    <w:div w:id="115610359">
      <w:bodyDiv w:val="1"/>
      <w:marLeft w:val="0"/>
      <w:marRight w:val="0"/>
      <w:marTop w:val="0"/>
      <w:marBottom w:val="0"/>
      <w:divBdr>
        <w:top w:val="none" w:sz="0" w:space="0" w:color="auto"/>
        <w:left w:val="none" w:sz="0" w:space="0" w:color="auto"/>
        <w:bottom w:val="none" w:sz="0" w:space="0" w:color="auto"/>
        <w:right w:val="none" w:sz="0" w:space="0" w:color="auto"/>
      </w:divBdr>
      <w:divsChild>
        <w:div w:id="1895237753">
          <w:marLeft w:val="0"/>
          <w:marRight w:val="0"/>
          <w:marTop w:val="0"/>
          <w:marBottom w:val="0"/>
          <w:divBdr>
            <w:top w:val="none" w:sz="0" w:space="0" w:color="auto"/>
            <w:left w:val="none" w:sz="0" w:space="0" w:color="auto"/>
            <w:bottom w:val="none" w:sz="0" w:space="0" w:color="auto"/>
            <w:right w:val="none" w:sz="0" w:space="0" w:color="auto"/>
          </w:divBdr>
        </w:div>
        <w:div w:id="370568227">
          <w:marLeft w:val="0"/>
          <w:marRight w:val="0"/>
          <w:marTop w:val="0"/>
          <w:marBottom w:val="0"/>
          <w:divBdr>
            <w:top w:val="none" w:sz="0" w:space="0" w:color="auto"/>
            <w:left w:val="none" w:sz="0" w:space="0" w:color="auto"/>
            <w:bottom w:val="none" w:sz="0" w:space="0" w:color="auto"/>
            <w:right w:val="none" w:sz="0" w:space="0" w:color="auto"/>
          </w:divBdr>
        </w:div>
        <w:div w:id="748577593">
          <w:marLeft w:val="0"/>
          <w:marRight w:val="0"/>
          <w:marTop w:val="0"/>
          <w:marBottom w:val="0"/>
          <w:divBdr>
            <w:top w:val="none" w:sz="0" w:space="0" w:color="auto"/>
            <w:left w:val="none" w:sz="0" w:space="0" w:color="auto"/>
            <w:bottom w:val="none" w:sz="0" w:space="0" w:color="auto"/>
            <w:right w:val="none" w:sz="0" w:space="0" w:color="auto"/>
          </w:divBdr>
        </w:div>
        <w:div w:id="421994634">
          <w:marLeft w:val="0"/>
          <w:marRight w:val="0"/>
          <w:marTop w:val="0"/>
          <w:marBottom w:val="0"/>
          <w:divBdr>
            <w:top w:val="none" w:sz="0" w:space="0" w:color="auto"/>
            <w:left w:val="none" w:sz="0" w:space="0" w:color="auto"/>
            <w:bottom w:val="none" w:sz="0" w:space="0" w:color="auto"/>
            <w:right w:val="none" w:sz="0" w:space="0" w:color="auto"/>
          </w:divBdr>
        </w:div>
        <w:div w:id="1434745768">
          <w:marLeft w:val="0"/>
          <w:marRight w:val="0"/>
          <w:marTop w:val="0"/>
          <w:marBottom w:val="0"/>
          <w:divBdr>
            <w:top w:val="none" w:sz="0" w:space="0" w:color="auto"/>
            <w:left w:val="none" w:sz="0" w:space="0" w:color="auto"/>
            <w:bottom w:val="none" w:sz="0" w:space="0" w:color="auto"/>
            <w:right w:val="none" w:sz="0" w:space="0" w:color="auto"/>
          </w:divBdr>
        </w:div>
        <w:div w:id="2075279256">
          <w:marLeft w:val="0"/>
          <w:marRight w:val="0"/>
          <w:marTop w:val="0"/>
          <w:marBottom w:val="0"/>
          <w:divBdr>
            <w:top w:val="none" w:sz="0" w:space="0" w:color="auto"/>
            <w:left w:val="none" w:sz="0" w:space="0" w:color="auto"/>
            <w:bottom w:val="none" w:sz="0" w:space="0" w:color="auto"/>
            <w:right w:val="none" w:sz="0" w:space="0" w:color="auto"/>
          </w:divBdr>
        </w:div>
        <w:div w:id="1360660434">
          <w:marLeft w:val="0"/>
          <w:marRight w:val="0"/>
          <w:marTop w:val="0"/>
          <w:marBottom w:val="0"/>
          <w:divBdr>
            <w:top w:val="none" w:sz="0" w:space="0" w:color="auto"/>
            <w:left w:val="none" w:sz="0" w:space="0" w:color="auto"/>
            <w:bottom w:val="none" w:sz="0" w:space="0" w:color="auto"/>
            <w:right w:val="none" w:sz="0" w:space="0" w:color="auto"/>
          </w:divBdr>
        </w:div>
      </w:divsChild>
    </w:div>
    <w:div w:id="150366607">
      <w:bodyDiv w:val="1"/>
      <w:marLeft w:val="0"/>
      <w:marRight w:val="0"/>
      <w:marTop w:val="0"/>
      <w:marBottom w:val="0"/>
      <w:divBdr>
        <w:top w:val="none" w:sz="0" w:space="0" w:color="auto"/>
        <w:left w:val="none" w:sz="0" w:space="0" w:color="auto"/>
        <w:bottom w:val="none" w:sz="0" w:space="0" w:color="auto"/>
        <w:right w:val="none" w:sz="0" w:space="0" w:color="auto"/>
      </w:divBdr>
    </w:div>
    <w:div w:id="290865034">
      <w:bodyDiv w:val="1"/>
      <w:marLeft w:val="0"/>
      <w:marRight w:val="0"/>
      <w:marTop w:val="0"/>
      <w:marBottom w:val="0"/>
      <w:divBdr>
        <w:top w:val="none" w:sz="0" w:space="0" w:color="auto"/>
        <w:left w:val="none" w:sz="0" w:space="0" w:color="auto"/>
        <w:bottom w:val="none" w:sz="0" w:space="0" w:color="auto"/>
        <w:right w:val="none" w:sz="0" w:space="0" w:color="auto"/>
      </w:divBdr>
      <w:divsChild>
        <w:div w:id="898442580">
          <w:marLeft w:val="0"/>
          <w:marRight w:val="0"/>
          <w:marTop w:val="0"/>
          <w:marBottom w:val="0"/>
          <w:divBdr>
            <w:top w:val="none" w:sz="0" w:space="0" w:color="auto"/>
            <w:left w:val="none" w:sz="0" w:space="0" w:color="auto"/>
            <w:bottom w:val="none" w:sz="0" w:space="0" w:color="auto"/>
            <w:right w:val="none" w:sz="0" w:space="0" w:color="auto"/>
          </w:divBdr>
        </w:div>
        <w:div w:id="434790051">
          <w:marLeft w:val="0"/>
          <w:marRight w:val="0"/>
          <w:marTop w:val="0"/>
          <w:marBottom w:val="0"/>
          <w:divBdr>
            <w:top w:val="none" w:sz="0" w:space="0" w:color="auto"/>
            <w:left w:val="none" w:sz="0" w:space="0" w:color="auto"/>
            <w:bottom w:val="none" w:sz="0" w:space="0" w:color="auto"/>
            <w:right w:val="none" w:sz="0" w:space="0" w:color="auto"/>
          </w:divBdr>
        </w:div>
        <w:div w:id="1169832317">
          <w:marLeft w:val="0"/>
          <w:marRight w:val="0"/>
          <w:marTop w:val="0"/>
          <w:marBottom w:val="0"/>
          <w:divBdr>
            <w:top w:val="none" w:sz="0" w:space="0" w:color="auto"/>
            <w:left w:val="none" w:sz="0" w:space="0" w:color="auto"/>
            <w:bottom w:val="none" w:sz="0" w:space="0" w:color="auto"/>
            <w:right w:val="none" w:sz="0" w:space="0" w:color="auto"/>
          </w:divBdr>
        </w:div>
        <w:div w:id="334764822">
          <w:marLeft w:val="0"/>
          <w:marRight w:val="0"/>
          <w:marTop w:val="0"/>
          <w:marBottom w:val="0"/>
          <w:divBdr>
            <w:top w:val="none" w:sz="0" w:space="0" w:color="auto"/>
            <w:left w:val="none" w:sz="0" w:space="0" w:color="auto"/>
            <w:bottom w:val="none" w:sz="0" w:space="0" w:color="auto"/>
            <w:right w:val="none" w:sz="0" w:space="0" w:color="auto"/>
          </w:divBdr>
        </w:div>
        <w:div w:id="695228349">
          <w:marLeft w:val="0"/>
          <w:marRight w:val="0"/>
          <w:marTop w:val="0"/>
          <w:marBottom w:val="0"/>
          <w:divBdr>
            <w:top w:val="none" w:sz="0" w:space="0" w:color="auto"/>
            <w:left w:val="none" w:sz="0" w:space="0" w:color="auto"/>
            <w:bottom w:val="none" w:sz="0" w:space="0" w:color="auto"/>
            <w:right w:val="none" w:sz="0" w:space="0" w:color="auto"/>
          </w:divBdr>
        </w:div>
      </w:divsChild>
    </w:div>
    <w:div w:id="325401492">
      <w:bodyDiv w:val="1"/>
      <w:marLeft w:val="0"/>
      <w:marRight w:val="0"/>
      <w:marTop w:val="0"/>
      <w:marBottom w:val="0"/>
      <w:divBdr>
        <w:top w:val="none" w:sz="0" w:space="0" w:color="auto"/>
        <w:left w:val="none" w:sz="0" w:space="0" w:color="auto"/>
        <w:bottom w:val="none" w:sz="0" w:space="0" w:color="auto"/>
        <w:right w:val="none" w:sz="0" w:space="0" w:color="auto"/>
      </w:divBdr>
    </w:div>
    <w:div w:id="408036588">
      <w:bodyDiv w:val="1"/>
      <w:marLeft w:val="0"/>
      <w:marRight w:val="0"/>
      <w:marTop w:val="0"/>
      <w:marBottom w:val="0"/>
      <w:divBdr>
        <w:top w:val="none" w:sz="0" w:space="0" w:color="auto"/>
        <w:left w:val="none" w:sz="0" w:space="0" w:color="auto"/>
        <w:bottom w:val="none" w:sz="0" w:space="0" w:color="auto"/>
        <w:right w:val="none" w:sz="0" w:space="0" w:color="auto"/>
      </w:divBdr>
      <w:divsChild>
        <w:div w:id="1816219033">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663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564">
      <w:bodyDiv w:val="1"/>
      <w:marLeft w:val="0"/>
      <w:marRight w:val="0"/>
      <w:marTop w:val="0"/>
      <w:marBottom w:val="0"/>
      <w:divBdr>
        <w:top w:val="none" w:sz="0" w:space="0" w:color="auto"/>
        <w:left w:val="none" w:sz="0" w:space="0" w:color="auto"/>
        <w:bottom w:val="none" w:sz="0" w:space="0" w:color="auto"/>
        <w:right w:val="none" w:sz="0" w:space="0" w:color="auto"/>
      </w:divBdr>
      <w:divsChild>
        <w:div w:id="878975132">
          <w:marLeft w:val="547"/>
          <w:marRight w:val="0"/>
          <w:marTop w:val="96"/>
          <w:marBottom w:val="0"/>
          <w:divBdr>
            <w:top w:val="none" w:sz="0" w:space="0" w:color="auto"/>
            <w:left w:val="none" w:sz="0" w:space="0" w:color="auto"/>
            <w:bottom w:val="none" w:sz="0" w:space="0" w:color="auto"/>
            <w:right w:val="none" w:sz="0" w:space="0" w:color="auto"/>
          </w:divBdr>
        </w:div>
      </w:divsChild>
    </w:div>
    <w:div w:id="635185119">
      <w:bodyDiv w:val="1"/>
      <w:marLeft w:val="0"/>
      <w:marRight w:val="0"/>
      <w:marTop w:val="0"/>
      <w:marBottom w:val="0"/>
      <w:divBdr>
        <w:top w:val="none" w:sz="0" w:space="0" w:color="auto"/>
        <w:left w:val="none" w:sz="0" w:space="0" w:color="auto"/>
        <w:bottom w:val="none" w:sz="0" w:space="0" w:color="auto"/>
        <w:right w:val="none" w:sz="0" w:space="0" w:color="auto"/>
      </w:divBdr>
    </w:div>
    <w:div w:id="779420218">
      <w:bodyDiv w:val="1"/>
      <w:marLeft w:val="0"/>
      <w:marRight w:val="0"/>
      <w:marTop w:val="0"/>
      <w:marBottom w:val="0"/>
      <w:divBdr>
        <w:top w:val="none" w:sz="0" w:space="0" w:color="auto"/>
        <w:left w:val="none" w:sz="0" w:space="0" w:color="auto"/>
        <w:bottom w:val="none" w:sz="0" w:space="0" w:color="auto"/>
        <w:right w:val="none" w:sz="0" w:space="0" w:color="auto"/>
      </w:divBdr>
      <w:divsChild>
        <w:div w:id="2091803147">
          <w:marLeft w:val="0"/>
          <w:marRight w:val="0"/>
          <w:marTop w:val="0"/>
          <w:marBottom w:val="0"/>
          <w:divBdr>
            <w:top w:val="none" w:sz="0" w:space="0" w:color="auto"/>
            <w:left w:val="none" w:sz="0" w:space="0" w:color="auto"/>
            <w:bottom w:val="none" w:sz="0" w:space="0" w:color="auto"/>
            <w:right w:val="none" w:sz="0" w:space="0" w:color="auto"/>
          </w:divBdr>
        </w:div>
        <w:div w:id="1824466831">
          <w:marLeft w:val="0"/>
          <w:marRight w:val="0"/>
          <w:marTop w:val="0"/>
          <w:marBottom w:val="0"/>
          <w:divBdr>
            <w:top w:val="none" w:sz="0" w:space="0" w:color="auto"/>
            <w:left w:val="none" w:sz="0" w:space="0" w:color="auto"/>
            <w:bottom w:val="none" w:sz="0" w:space="0" w:color="auto"/>
            <w:right w:val="none" w:sz="0" w:space="0" w:color="auto"/>
          </w:divBdr>
        </w:div>
        <w:div w:id="497960127">
          <w:marLeft w:val="0"/>
          <w:marRight w:val="0"/>
          <w:marTop w:val="0"/>
          <w:marBottom w:val="0"/>
          <w:divBdr>
            <w:top w:val="none" w:sz="0" w:space="0" w:color="auto"/>
            <w:left w:val="none" w:sz="0" w:space="0" w:color="auto"/>
            <w:bottom w:val="none" w:sz="0" w:space="0" w:color="auto"/>
            <w:right w:val="none" w:sz="0" w:space="0" w:color="auto"/>
          </w:divBdr>
        </w:div>
        <w:div w:id="2073771587">
          <w:marLeft w:val="0"/>
          <w:marRight w:val="0"/>
          <w:marTop w:val="0"/>
          <w:marBottom w:val="0"/>
          <w:divBdr>
            <w:top w:val="none" w:sz="0" w:space="0" w:color="auto"/>
            <w:left w:val="none" w:sz="0" w:space="0" w:color="auto"/>
            <w:bottom w:val="none" w:sz="0" w:space="0" w:color="auto"/>
            <w:right w:val="none" w:sz="0" w:space="0" w:color="auto"/>
          </w:divBdr>
        </w:div>
        <w:div w:id="1003122418">
          <w:marLeft w:val="0"/>
          <w:marRight w:val="0"/>
          <w:marTop w:val="0"/>
          <w:marBottom w:val="0"/>
          <w:divBdr>
            <w:top w:val="none" w:sz="0" w:space="0" w:color="auto"/>
            <w:left w:val="none" w:sz="0" w:space="0" w:color="auto"/>
            <w:bottom w:val="none" w:sz="0" w:space="0" w:color="auto"/>
            <w:right w:val="none" w:sz="0" w:space="0" w:color="auto"/>
          </w:divBdr>
        </w:div>
        <w:div w:id="1404063661">
          <w:marLeft w:val="0"/>
          <w:marRight w:val="0"/>
          <w:marTop w:val="0"/>
          <w:marBottom w:val="0"/>
          <w:divBdr>
            <w:top w:val="none" w:sz="0" w:space="0" w:color="auto"/>
            <w:left w:val="none" w:sz="0" w:space="0" w:color="auto"/>
            <w:bottom w:val="none" w:sz="0" w:space="0" w:color="auto"/>
            <w:right w:val="none" w:sz="0" w:space="0" w:color="auto"/>
          </w:divBdr>
        </w:div>
        <w:div w:id="1122069002">
          <w:marLeft w:val="0"/>
          <w:marRight w:val="0"/>
          <w:marTop w:val="0"/>
          <w:marBottom w:val="0"/>
          <w:divBdr>
            <w:top w:val="none" w:sz="0" w:space="0" w:color="auto"/>
            <w:left w:val="none" w:sz="0" w:space="0" w:color="auto"/>
            <w:bottom w:val="none" w:sz="0" w:space="0" w:color="auto"/>
            <w:right w:val="none" w:sz="0" w:space="0" w:color="auto"/>
          </w:divBdr>
        </w:div>
      </w:divsChild>
    </w:div>
    <w:div w:id="820273147">
      <w:bodyDiv w:val="1"/>
      <w:marLeft w:val="0"/>
      <w:marRight w:val="0"/>
      <w:marTop w:val="0"/>
      <w:marBottom w:val="0"/>
      <w:divBdr>
        <w:top w:val="none" w:sz="0" w:space="0" w:color="auto"/>
        <w:left w:val="none" w:sz="0" w:space="0" w:color="auto"/>
        <w:bottom w:val="none" w:sz="0" w:space="0" w:color="auto"/>
        <w:right w:val="none" w:sz="0" w:space="0" w:color="auto"/>
      </w:divBdr>
    </w:div>
    <w:div w:id="1103959799">
      <w:bodyDiv w:val="1"/>
      <w:marLeft w:val="0"/>
      <w:marRight w:val="0"/>
      <w:marTop w:val="0"/>
      <w:marBottom w:val="0"/>
      <w:divBdr>
        <w:top w:val="none" w:sz="0" w:space="0" w:color="auto"/>
        <w:left w:val="none" w:sz="0" w:space="0" w:color="auto"/>
        <w:bottom w:val="none" w:sz="0" w:space="0" w:color="auto"/>
        <w:right w:val="none" w:sz="0" w:space="0" w:color="auto"/>
      </w:divBdr>
      <w:divsChild>
        <w:div w:id="1732800484">
          <w:marLeft w:val="0"/>
          <w:marRight w:val="0"/>
          <w:marTop w:val="0"/>
          <w:marBottom w:val="0"/>
          <w:divBdr>
            <w:top w:val="none" w:sz="0" w:space="0" w:color="auto"/>
            <w:left w:val="none" w:sz="0" w:space="0" w:color="auto"/>
            <w:bottom w:val="none" w:sz="0" w:space="0" w:color="auto"/>
            <w:right w:val="none" w:sz="0" w:space="0" w:color="auto"/>
          </w:divBdr>
        </w:div>
        <w:div w:id="559444571">
          <w:marLeft w:val="0"/>
          <w:marRight w:val="0"/>
          <w:marTop w:val="0"/>
          <w:marBottom w:val="0"/>
          <w:divBdr>
            <w:top w:val="none" w:sz="0" w:space="0" w:color="auto"/>
            <w:left w:val="none" w:sz="0" w:space="0" w:color="auto"/>
            <w:bottom w:val="none" w:sz="0" w:space="0" w:color="auto"/>
            <w:right w:val="none" w:sz="0" w:space="0" w:color="auto"/>
          </w:divBdr>
        </w:div>
        <w:div w:id="1220675495">
          <w:marLeft w:val="0"/>
          <w:marRight w:val="0"/>
          <w:marTop w:val="0"/>
          <w:marBottom w:val="0"/>
          <w:divBdr>
            <w:top w:val="none" w:sz="0" w:space="0" w:color="auto"/>
            <w:left w:val="none" w:sz="0" w:space="0" w:color="auto"/>
            <w:bottom w:val="none" w:sz="0" w:space="0" w:color="auto"/>
            <w:right w:val="none" w:sz="0" w:space="0" w:color="auto"/>
          </w:divBdr>
        </w:div>
        <w:div w:id="502159939">
          <w:marLeft w:val="0"/>
          <w:marRight w:val="0"/>
          <w:marTop w:val="0"/>
          <w:marBottom w:val="0"/>
          <w:divBdr>
            <w:top w:val="none" w:sz="0" w:space="0" w:color="auto"/>
            <w:left w:val="none" w:sz="0" w:space="0" w:color="auto"/>
            <w:bottom w:val="none" w:sz="0" w:space="0" w:color="auto"/>
            <w:right w:val="none" w:sz="0" w:space="0" w:color="auto"/>
          </w:divBdr>
        </w:div>
        <w:div w:id="1676878550">
          <w:marLeft w:val="0"/>
          <w:marRight w:val="0"/>
          <w:marTop w:val="0"/>
          <w:marBottom w:val="0"/>
          <w:divBdr>
            <w:top w:val="none" w:sz="0" w:space="0" w:color="auto"/>
            <w:left w:val="none" w:sz="0" w:space="0" w:color="auto"/>
            <w:bottom w:val="none" w:sz="0" w:space="0" w:color="auto"/>
            <w:right w:val="none" w:sz="0" w:space="0" w:color="auto"/>
          </w:divBdr>
        </w:div>
        <w:div w:id="230047287">
          <w:marLeft w:val="0"/>
          <w:marRight w:val="0"/>
          <w:marTop w:val="0"/>
          <w:marBottom w:val="0"/>
          <w:divBdr>
            <w:top w:val="none" w:sz="0" w:space="0" w:color="auto"/>
            <w:left w:val="none" w:sz="0" w:space="0" w:color="auto"/>
            <w:bottom w:val="none" w:sz="0" w:space="0" w:color="auto"/>
            <w:right w:val="none" w:sz="0" w:space="0" w:color="auto"/>
          </w:divBdr>
        </w:div>
        <w:div w:id="1837769821">
          <w:marLeft w:val="0"/>
          <w:marRight w:val="0"/>
          <w:marTop w:val="0"/>
          <w:marBottom w:val="0"/>
          <w:divBdr>
            <w:top w:val="none" w:sz="0" w:space="0" w:color="auto"/>
            <w:left w:val="none" w:sz="0" w:space="0" w:color="auto"/>
            <w:bottom w:val="none" w:sz="0" w:space="0" w:color="auto"/>
            <w:right w:val="none" w:sz="0" w:space="0" w:color="auto"/>
          </w:divBdr>
        </w:div>
        <w:div w:id="622730961">
          <w:marLeft w:val="0"/>
          <w:marRight w:val="0"/>
          <w:marTop w:val="0"/>
          <w:marBottom w:val="0"/>
          <w:divBdr>
            <w:top w:val="none" w:sz="0" w:space="0" w:color="auto"/>
            <w:left w:val="none" w:sz="0" w:space="0" w:color="auto"/>
            <w:bottom w:val="none" w:sz="0" w:space="0" w:color="auto"/>
            <w:right w:val="none" w:sz="0" w:space="0" w:color="auto"/>
          </w:divBdr>
        </w:div>
        <w:div w:id="1275357442">
          <w:marLeft w:val="0"/>
          <w:marRight w:val="0"/>
          <w:marTop w:val="0"/>
          <w:marBottom w:val="0"/>
          <w:divBdr>
            <w:top w:val="none" w:sz="0" w:space="0" w:color="auto"/>
            <w:left w:val="none" w:sz="0" w:space="0" w:color="auto"/>
            <w:bottom w:val="none" w:sz="0" w:space="0" w:color="auto"/>
            <w:right w:val="none" w:sz="0" w:space="0" w:color="auto"/>
          </w:divBdr>
        </w:div>
        <w:div w:id="525869205">
          <w:marLeft w:val="0"/>
          <w:marRight w:val="0"/>
          <w:marTop w:val="0"/>
          <w:marBottom w:val="0"/>
          <w:divBdr>
            <w:top w:val="none" w:sz="0" w:space="0" w:color="auto"/>
            <w:left w:val="none" w:sz="0" w:space="0" w:color="auto"/>
            <w:bottom w:val="none" w:sz="0" w:space="0" w:color="auto"/>
            <w:right w:val="none" w:sz="0" w:space="0" w:color="auto"/>
          </w:divBdr>
        </w:div>
        <w:div w:id="333151671">
          <w:marLeft w:val="0"/>
          <w:marRight w:val="0"/>
          <w:marTop w:val="0"/>
          <w:marBottom w:val="0"/>
          <w:divBdr>
            <w:top w:val="none" w:sz="0" w:space="0" w:color="auto"/>
            <w:left w:val="none" w:sz="0" w:space="0" w:color="auto"/>
            <w:bottom w:val="none" w:sz="0" w:space="0" w:color="auto"/>
            <w:right w:val="none" w:sz="0" w:space="0" w:color="auto"/>
          </w:divBdr>
        </w:div>
        <w:div w:id="31424019">
          <w:marLeft w:val="0"/>
          <w:marRight w:val="0"/>
          <w:marTop w:val="0"/>
          <w:marBottom w:val="0"/>
          <w:divBdr>
            <w:top w:val="none" w:sz="0" w:space="0" w:color="auto"/>
            <w:left w:val="none" w:sz="0" w:space="0" w:color="auto"/>
            <w:bottom w:val="none" w:sz="0" w:space="0" w:color="auto"/>
            <w:right w:val="none" w:sz="0" w:space="0" w:color="auto"/>
          </w:divBdr>
        </w:div>
      </w:divsChild>
    </w:div>
    <w:div w:id="1409425334">
      <w:bodyDiv w:val="1"/>
      <w:marLeft w:val="0"/>
      <w:marRight w:val="0"/>
      <w:marTop w:val="0"/>
      <w:marBottom w:val="0"/>
      <w:divBdr>
        <w:top w:val="none" w:sz="0" w:space="0" w:color="auto"/>
        <w:left w:val="none" w:sz="0" w:space="0" w:color="auto"/>
        <w:bottom w:val="none" w:sz="0" w:space="0" w:color="auto"/>
        <w:right w:val="none" w:sz="0" w:space="0" w:color="auto"/>
      </w:divBdr>
    </w:div>
    <w:div w:id="1419014235">
      <w:bodyDiv w:val="1"/>
      <w:marLeft w:val="0"/>
      <w:marRight w:val="0"/>
      <w:marTop w:val="0"/>
      <w:marBottom w:val="0"/>
      <w:divBdr>
        <w:top w:val="none" w:sz="0" w:space="0" w:color="auto"/>
        <w:left w:val="none" w:sz="0" w:space="0" w:color="auto"/>
        <w:bottom w:val="none" w:sz="0" w:space="0" w:color="auto"/>
        <w:right w:val="none" w:sz="0" w:space="0" w:color="auto"/>
      </w:divBdr>
      <w:divsChild>
        <w:div w:id="2139183824">
          <w:marLeft w:val="0"/>
          <w:marRight w:val="0"/>
          <w:marTop w:val="0"/>
          <w:marBottom w:val="0"/>
          <w:divBdr>
            <w:top w:val="none" w:sz="0" w:space="0" w:color="auto"/>
            <w:left w:val="none" w:sz="0" w:space="0" w:color="auto"/>
            <w:bottom w:val="none" w:sz="0" w:space="0" w:color="auto"/>
            <w:right w:val="none" w:sz="0" w:space="0" w:color="auto"/>
          </w:divBdr>
        </w:div>
        <w:div w:id="2012903158">
          <w:marLeft w:val="0"/>
          <w:marRight w:val="0"/>
          <w:marTop w:val="0"/>
          <w:marBottom w:val="0"/>
          <w:divBdr>
            <w:top w:val="none" w:sz="0" w:space="0" w:color="auto"/>
            <w:left w:val="none" w:sz="0" w:space="0" w:color="auto"/>
            <w:bottom w:val="none" w:sz="0" w:space="0" w:color="auto"/>
            <w:right w:val="none" w:sz="0" w:space="0" w:color="auto"/>
          </w:divBdr>
        </w:div>
        <w:div w:id="1486126068">
          <w:marLeft w:val="0"/>
          <w:marRight w:val="0"/>
          <w:marTop w:val="0"/>
          <w:marBottom w:val="0"/>
          <w:divBdr>
            <w:top w:val="none" w:sz="0" w:space="0" w:color="auto"/>
            <w:left w:val="none" w:sz="0" w:space="0" w:color="auto"/>
            <w:bottom w:val="none" w:sz="0" w:space="0" w:color="auto"/>
            <w:right w:val="none" w:sz="0" w:space="0" w:color="auto"/>
          </w:divBdr>
        </w:div>
        <w:div w:id="1506818728">
          <w:marLeft w:val="0"/>
          <w:marRight w:val="0"/>
          <w:marTop w:val="0"/>
          <w:marBottom w:val="0"/>
          <w:divBdr>
            <w:top w:val="none" w:sz="0" w:space="0" w:color="auto"/>
            <w:left w:val="none" w:sz="0" w:space="0" w:color="auto"/>
            <w:bottom w:val="none" w:sz="0" w:space="0" w:color="auto"/>
            <w:right w:val="none" w:sz="0" w:space="0" w:color="auto"/>
          </w:divBdr>
        </w:div>
        <w:div w:id="1634020499">
          <w:marLeft w:val="0"/>
          <w:marRight w:val="0"/>
          <w:marTop w:val="0"/>
          <w:marBottom w:val="0"/>
          <w:divBdr>
            <w:top w:val="none" w:sz="0" w:space="0" w:color="auto"/>
            <w:left w:val="none" w:sz="0" w:space="0" w:color="auto"/>
            <w:bottom w:val="none" w:sz="0" w:space="0" w:color="auto"/>
            <w:right w:val="none" w:sz="0" w:space="0" w:color="auto"/>
          </w:divBdr>
        </w:div>
        <w:div w:id="145823134">
          <w:marLeft w:val="0"/>
          <w:marRight w:val="0"/>
          <w:marTop w:val="0"/>
          <w:marBottom w:val="0"/>
          <w:divBdr>
            <w:top w:val="none" w:sz="0" w:space="0" w:color="auto"/>
            <w:left w:val="none" w:sz="0" w:space="0" w:color="auto"/>
            <w:bottom w:val="none" w:sz="0" w:space="0" w:color="auto"/>
            <w:right w:val="none" w:sz="0" w:space="0" w:color="auto"/>
          </w:divBdr>
        </w:div>
      </w:divsChild>
    </w:div>
    <w:div w:id="1431394941">
      <w:bodyDiv w:val="1"/>
      <w:marLeft w:val="0"/>
      <w:marRight w:val="0"/>
      <w:marTop w:val="0"/>
      <w:marBottom w:val="0"/>
      <w:divBdr>
        <w:top w:val="none" w:sz="0" w:space="0" w:color="auto"/>
        <w:left w:val="none" w:sz="0" w:space="0" w:color="auto"/>
        <w:bottom w:val="none" w:sz="0" w:space="0" w:color="auto"/>
        <w:right w:val="none" w:sz="0" w:space="0" w:color="auto"/>
      </w:divBdr>
    </w:div>
    <w:div w:id="1507405149">
      <w:bodyDiv w:val="1"/>
      <w:marLeft w:val="0"/>
      <w:marRight w:val="0"/>
      <w:marTop w:val="0"/>
      <w:marBottom w:val="0"/>
      <w:divBdr>
        <w:top w:val="none" w:sz="0" w:space="0" w:color="auto"/>
        <w:left w:val="none" w:sz="0" w:space="0" w:color="auto"/>
        <w:bottom w:val="none" w:sz="0" w:space="0" w:color="auto"/>
        <w:right w:val="none" w:sz="0" w:space="0" w:color="auto"/>
      </w:divBdr>
    </w:div>
    <w:div w:id="1620837171">
      <w:bodyDiv w:val="1"/>
      <w:marLeft w:val="0"/>
      <w:marRight w:val="0"/>
      <w:marTop w:val="0"/>
      <w:marBottom w:val="0"/>
      <w:divBdr>
        <w:top w:val="none" w:sz="0" w:space="0" w:color="auto"/>
        <w:left w:val="none" w:sz="0" w:space="0" w:color="auto"/>
        <w:bottom w:val="none" w:sz="0" w:space="0" w:color="auto"/>
        <w:right w:val="none" w:sz="0" w:space="0" w:color="auto"/>
      </w:divBdr>
    </w:div>
    <w:div w:id="1649162758">
      <w:bodyDiv w:val="1"/>
      <w:marLeft w:val="0"/>
      <w:marRight w:val="0"/>
      <w:marTop w:val="0"/>
      <w:marBottom w:val="0"/>
      <w:divBdr>
        <w:top w:val="none" w:sz="0" w:space="0" w:color="auto"/>
        <w:left w:val="none" w:sz="0" w:space="0" w:color="auto"/>
        <w:bottom w:val="none" w:sz="0" w:space="0" w:color="auto"/>
        <w:right w:val="none" w:sz="0" w:space="0" w:color="auto"/>
      </w:divBdr>
    </w:div>
    <w:div w:id="1686444734">
      <w:bodyDiv w:val="1"/>
      <w:marLeft w:val="0"/>
      <w:marRight w:val="0"/>
      <w:marTop w:val="0"/>
      <w:marBottom w:val="0"/>
      <w:divBdr>
        <w:top w:val="none" w:sz="0" w:space="0" w:color="auto"/>
        <w:left w:val="none" w:sz="0" w:space="0" w:color="auto"/>
        <w:bottom w:val="none" w:sz="0" w:space="0" w:color="auto"/>
        <w:right w:val="none" w:sz="0" w:space="0" w:color="auto"/>
      </w:divBdr>
    </w:div>
    <w:div w:id="1782216205">
      <w:bodyDiv w:val="1"/>
      <w:marLeft w:val="0"/>
      <w:marRight w:val="0"/>
      <w:marTop w:val="0"/>
      <w:marBottom w:val="0"/>
      <w:divBdr>
        <w:top w:val="none" w:sz="0" w:space="0" w:color="auto"/>
        <w:left w:val="none" w:sz="0" w:space="0" w:color="auto"/>
        <w:bottom w:val="none" w:sz="0" w:space="0" w:color="auto"/>
        <w:right w:val="none" w:sz="0" w:space="0" w:color="auto"/>
      </w:divBdr>
    </w:div>
    <w:div w:id="207527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5" ma:contentTypeDescription="Create a new document." ma:contentTypeScope="" ma:versionID="60b9665f1848b2c83ae1efb691f6da5b">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efeec06eea94aa476f753fd0d5d2ab3b"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99571F-3751-4CDC-A633-BA3089D151D4}">
  <ds:schemaRefs>
    <ds:schemaRef ds:uri="http://schemas.openxmlformats.org/officeDocument/2006/bibliography"/>
  </ds:schemaRefs>
</ds:datastoreItem>
</file>

<file path=customXml/itemProps2.xml><?xml version="1.0" encoding="utf-8"?>
<ds:datastoreItem xmlns:ds="http://schemas.openxmlformats.org/officeDocument/2006/customXml" ds:itemID="{986B2BAF-1289-4EEA-89E7-ED68E448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75E83-99BD-462A-B953-B963941CB5BF}">
  <ds:schemaRefs>
    <ds:schemaRef ds:uri="http://schemas.microsoft.com/sharepoint/v3/contenttype/forms"/>
  </ds:schemaRefs>
</ds:datastoreItem>
</file>

<file path=customXml/itemProps4.xml><?xml version="1.0" encoding="utf-8"?>
<ds:datastoreItem xmlns:ds="http://schemas.openxmlformats.org/officeDocument/2006/customXml" ds:itemID="{1BE08A03-CA57-4A18-89AC-67FA263A53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Fusional Ltd.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O'Brien</dc:creator>
  <cp:lastModifiedBy>Sara Smith</cp:lastModifiedBy>
  <cp:revision>2</cp:revision>
  <cp:lastPrinted>2016-05-17T12:30:00Z</cp:lastPrinted>
  <dcterms:created xsi:type="dcterms:W3CDTF">2020-07-31T11:29:00Z</dcterms:created>
  <dcterms:modified xsi:type="dcterms:W3CDTF">2020-07-31T11:29:00Z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